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621E6" w14:textId="570C3647" w:rsidR="00ED6044" w:rsidRPr="005A7AF6" w:rsidRDefault="00ED6044" w:rsidP="00ED60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Пресс-релиз о </w:t>
      </w:r>
      <w:r w:rsidR="00487DEB" w:rsidRPr="005A7A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ВКС</w:t>
      </w:r>
    </w:p>
    <w:p w14:paraId="76CC5080" w14:textId="51EB2E74" w:rsidR="00ED6044" w:rsidRDefault="00E8338D" w:rsidP="00487DE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 рамках</w:t>
      </w:r>
      <w:r w:rsidR="00487DEB" w:rsidRPr="005A7A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подготовк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</w:t>
      </w:r>
      <w:r w:rsidR="00487DEB" w:rsidRPr="005A7A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 участию во Всероссийском профессиональном конкурсе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487DEB" w:rsidRPr="005A7A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«Флагманы образования. Муниципалитет»</w:t>
      </w:r>
    </w:p>
    <w:p w14:paraId="4661EAC9" w14:textId="2AF1E64C" w:rsidR="00E8338D" w:rsidRPr="005A7AF6" w:rsidRDefault="00E8338D" w:rsidP="00487DE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</w:t>
      </w:r>
      <w:r w:rsidRPr="00E8338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Функциональная грамотность – современный вызов для образования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</w:p>
    <w:p w14:paraId="43F21BEF" w14:textId="3A2685BB" w:rsidR="00487DEB" w:rsidRPr="005A7AF6" w:rsidRDefault="00487DEB" w:rsidP="00487DE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2E5229C" w14:textId="77777777" w:rsidR="00487DEB" w:rsidRPr="005A7AF6" w:rsidRDefault="00487DEB" w:rsidP="00487DE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7393EEE" w14:textId="11CC59FC" w:rsidR="00ED6044" w:rsidRPr="005A7AF6" w:rsidRDefault="00E8338D" w:rsidP="00487D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 w:rsidR="00487DEB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февраля</w:t>
      </w:r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2021</w:t>
      </w:r>
      <w:r w:rsidR="00487DEB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 </w:t>
      </w:r>
      <w:r w:rsidR="00ED6044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в режиме видеоконференцсвязи на платформе «https://webinar.ru»</w:t>
      </w:r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состоялся вебинар </w:t>
      </w:r>
      <w:r w:rsidR="00487DEB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по подготовке к участию во Всероссийском профессиональном конкурсе «Флагманы образования. Муниципалитет»</w:t>
      </w:r>
      <w:r w:rsidR="00ED6044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0A2FF0D4" w14:textId="5AF4A6A8" w:rsidR="00ED6044" w:rsidRPr="005A7AF6" w:rsidRDefault="00ED6044" w:rsidP="00ED60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Целевая аудитория:</w:t>
      </w:r>
      <w:r w:rsidRPr="005A7AF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руководители (</w:t>
      </w:r>
      <w:r w:rsidR="005A7AF6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заместители руководителей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) муниципального органа управления образованием/ органа, уполномоченного осуществлять методическое сопровождение </w:t>
      </w:r>
      <w:r w:rsidR="005A7AF6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педагогов; руководители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муниципальной методической службы или иной организации, выполняющей функции информационно-методического сопровождения педагогов.</w:t>
      </w:r>
    </w:p>
    <w:p w14:paraId="0E6511C1" w14:textId="069C911A" w:rsidR="00D37728" w:rsidRPr="005A7AF6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iCs/>
          <w:sz w:val="28"/>
          <w:szCs w:val="28"/>
          <w:u w:val="single"/>
          <w:lang w:eastAsia="ru-RU"/>
        </w:rPr>
        <w:t>Цель:</w:t>
      </w:r>
      <w:r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презентация </w:t>
      </w:r>
      <w:r w:rsidR="00E8338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содержательного компонента функциональной грамотности, как центрального направления в современном образовании; анализ демоверсии тестирования по направлению в рамках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Всероссийско</w:t>
      </w:r>
      <w:r w:rsidR="00E8338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го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профессионально</w:t>
      </w:r>
      <w:r w:rsidR="00E8338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го 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конкурс</w:t>
      </w:r>
      <w:r w:rsidR="00E8338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</w:t>
      </w:r>
      <w:r w:rsidR="00487DEB" w:rsidRPr="005A7AF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.</w:t>
      </w:r>
    </w:p>
    <w:p w14:paraId="5666E4CA" w14:textId="77777777" w:rsidR="00D37728" w:rsidRPr="005A7AF6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  <w:lang w:eastAsia="ru-RU"/>
        </w:rPr>
      </w:pPr>
      <w:r w:rsidRPr="005A7AF6">
        <w:rPr>
          <w:rFonts w:ascii="Times New Roman" w:eastAsia="Calibri" w:hAnsi="Times New Roman" w:cs="Times New Roman"/>
          <w:iCs/>
          <w:sz w:val="28"/>
          <w:szCs w:val="28"/>
          <w:u w:val="single"/>
          <w:lang w:eastAsia="ru-RU"/>
        </w:rPr>
        <w:t>Перечень вопросов:</w:t>
      </w:r>
    </w:p>
    <w:p w14:paraId="593A8E2E" w14:textId="77777777" w:rsidR="00D006CC" w:rsidRPr="00D006CC" w:rsidRDefault="00D006CC" w:rsidP="00D006CC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06CC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ФГ - современный вызов для образования?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Особенности и структурные компоненты функциональной грамотности.</w:t>
      </w:r>
    </w:p>
    <w:p w14:paraId="2E07607E" w14:textId="21075681" w:rsidR="00D006CC" w:rsidRPr="00D006CC" w:rsidRDefault="00D006CC" w:rsidP="00D006CC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06CC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Декомпозиция функциональной грамотности в исследованиях PISA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.</w:t>
      </w:r>
    </w:p>
    <w:p w14:paraId="4EE4225E" w14:textId="77777777" w:rsidR="00D006CC" w:rsidRPr="00D006CC" w:rsidRDefault="00D006CC" w:rsidP="00D006CC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Демоверсия теста по функциональной грамотности.</w:t>
      </w:r>
    </w:p>
    <w:p w14:paraId="44FD7718" w14:textId="6C0D9DEF" w:rsidR="00D37728" w:rsidRDefault="00D37728" w:rsidP="00D006CC">
      <w:pPr>
        <w:pStyle w:val="a4"/>
        <w:tabs>
          <w:tab w:val="left" w:pos="851"/>
          <w:tab w:val="left" w:pos="993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006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образовательном событии приняли участие </w:t>
      </w:r>
      <w:r w:rsidR="00E8338D" w:rsidRPr="00D006CC">
        <w:rPr>
          <w:rFonts w:ascii="Times New Roman" w:eastAsia="Calibri" w:hAnsi="Times New Roman" w:cs="Times New Roman"/>
          <w:sz w:val="28"/>
          <w:szCs w:val="28"/>
          <w:lang w:eastAsia="ru-RU"/>
        </w:rPr>
        <w:t>86</w:t>
      </w:r>
      <w:r w:rsidR="00130A26" w:rsidRPr="00D006C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человек</w:t>
      </w:r>
      <w:r w:rsidRPr="00D006C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4ACEA35E" w14:textId="4E2039B4" w:rsidR="00D37728" w:rsidRPr="005A7AF6" w:rsidRDefault="00130A26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В ходе</w:t>
      </w:r>
      <w:r w:rsidR="00D37728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встречи </w:t>
      </w:r>
      <w:r w:rsidR="00E833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старший </w:t>
      </w:r>
      <w:r w:rsidR="00E8338D" w:rsidRPr="00E8338D">
        <w:rPr>
          <w:rFonts w:ascii="Times New Roman" w:eastAsia="Calibri" w:hAnsi="Times New Roman" w:cs="Times New Roman"/>
          <w:sz w:val="28"/>
          <w:szCs w:val="28"/>
          <w:lang w:eastAsia="ru-RU"/>
        </w:rPr>
        <w:t>преподаватель кафедры профессионального мастерства ЦНППМПР ГАУ ДПО ИРО ПК, региональный координатор проекта по формированию ФГ</w:t>
      </w:r>
      <w:r w:rsidR="00E833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Клинова М.Н.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дала методические рекомендации по подготовке к </w:t>
      </w:r>
      <w:r w:rsidR="00E8338D">
        <w:rPr>
          <w:rFonts w:ascii="Times New Roman" w:eastAsia="Calibri" w:hAnsi="Times New Roman" w:cs="Times New Roman"/>
          <w:sz w:val="28"/>
          <w:szCs w:val="28"/>
          <w:lang w:eastAsia="ru-RU"/>
        </w:rPr>
        <w:t>тестированию в рамках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профессионально</w:t>
      </w:r>
      <w:r w:rsidR="00E8338D">
        <w:rPr>
          <w:rFonts w:ascii="Times New Roman" w:eastAsia="Calibri" w:hAnsi="Times New Roman" w:cs="Times New Roman"/>
          <w:sz w:val="28"/>
          <w:szCs w:val="28"/>
          <w:lang w:eastAsia="ru-RU"/>
        </w:rPr>
        <w:t>го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конкурс</w:t>
      </w:r>
      <w:r w:rsidR="00E8338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обратила внимание на </w:t>
      </w:r>
      <w:r w:rsidR="00E8338D">
        <w:rPr>
          <w:rFonts w:ascii="Times New Roman" w:eastAsia="Calibri" w:hAnsi="Times New Roman" w:cs="Times New Roman"/>
          <w:sz w:val="28"/>
          <w:szCs w:val="28"/>
          <w:lang w:eastAsia="ru-RU"/>
        </w:rPr>
        <w:t>структурные компоненты функциональной грамотности и специфику заданий, встречающихся в тестировании.</w:t>
      </w:r>
    </w:p>
    <w:p w14:paraId="745E2A35" w14:textId="77777777" w:rsidR="00D37728" w:rsidRPr="005A7AF6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Из отзывов участников вебинара:</w:t>
      </w:r>
    </w:p>
    <w:p w14:paraId="620B61BE" w14:textId="0D87D59E" w:rsidR="00390E4C" w:rsidRPr="005A7AF6" w:rsidRDefault="00390E4C" w:rsidP="00390E4C">
      <w:pPr>
        <w:pStyle w:val="a4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Спасибо большое за </w:t>
      </w:r>
      <w:r w:rsidR="00D006CC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содержательную встречу!</w:t>
      </w:r>
    </w:p>
    <w:p w14:paraId="2B4F26AD" w14:textId="75AF826E" w:rsidR="00390E4C" w:rsidRDefault="00D006CC" w:rsidP="00390E4C">
      <w:pPr>
        <w:pStyle w:val="a4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Потрясающая встреча. Спасибо!</w:t>
      </w:r>
      <w:r w:rsidR="00390E4C"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>!</w:t>
      </w:r>
    </w:p>
    <w:p w14:paraId="78789072" w14:textId="77777777" w:rsidR="005A7AF6" w:rsidRPr="005A7AF6" w:rsidRDefault="005A7AF6" w:rsidP="005A7AF6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0BC3755" w14:textId="4A6831E3" w:rsidR="002841A7" w:rsidRDefault="00390E4C" w:rsidP="00390E4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A7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Ссылка на видеозапись ВКС </w:t>
      </w:r>
      <w:hyperlink r:id="rId5" w:history="1">
        <w:r w:rsidR="00D006CC" w:rsidRPr="001E4024">
          <w:rPr>
            <w:rStyle w:val="a5"/>
            <w:rFonts w:ascii="Times New Roman" w:eastAsia="Calibri" w:hAnsi="Times New Roman" w:cs="Times New Roman"/>
            <w:sz w:val="28"/>
            <w:szCs w:val="28"/>
            <w:lang w:eastAsia="ru-RU"/>
          </w:rPr>
          <w:t>https://events.webinar.r</w:t>
        </w:r>
        <w:r w:rsidR="00D006CC" w:rsidRPr="001E4024">
          <w:rPr>
            <w:rStyle w:val="a5"/>
            <w:rFonts w:ascii="Times New Roman" w:eastAsia="Calibri" w:hAnsi="Times New Roman" w:cs="Times New Roman"/>
            <w:sz w:val="28"/>
            <w:szCs w:val="28"/>
            <w:lang w:eastAsia="ru-RU"/>
          </w:rPr>
          <w:t>u</w:t>
        </w:r>
        <w:r w:rsidR="00D006CC" w:rsidRPr="001E4024">
          <w:rPr>
            <w:rStyle w:val="a5"/>
            <w:rFonts w:ascii="Times New Roman" w:eastAsia="Calibri" w:hAnsi="Times New Roman" w:cs="Times New Roman"/>
            <w:sz w:val="28"/>
            <w:szCs w:val="28"/>
            <w:lang w:eastAsia="ru-RU"/>
          </w:rPr>
          <w:t>/677519/10227305/record-new/10518745</w:t>
        </w:r>
      </w:hyperlink>
    </w:p>
    <w:p w14:paraId="24DA503F" w14:textId="093EFC1F" w:rsidR="00BA6883" w:rsidRPr="00D006CC" w:rsidRDefault="00BA6883" w:rsidP="005A7AF6">
      <w:pPr>
        <w:tabs>
          <w:tab w:val="left" w:pos="5556"/>
        </w:tabs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52A6300" w14:textId="7355FA50" w:rsidR="00BA6883" w:rsidRPr="005A7AF6" w:rsidRDefault="00D006CC" w:rsidP="005A7AF6">
      <w:pPr>
        <w:tabs>
          <w:tab w:val="left" w:pos="5556"/>
        </w:tabs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4470D75B" wp14:editId="56E7818C">
            <wp:extent cx="4960889" cy="2196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5" t="9403" r="585" b="15132"/>
                    <a:stretch/>
                  </pic:blipFill>
                  <pic:spPr bwMode="auto">
                    <a:xfrm>
                      <a:off x="0" y="0"/>
                      <a:ext cx="4969029" cy="219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D9FF" w14:textId="29FE4DF6" w:rsidR="00BA6883" w:rsidRDefault="00D006CC" w:rsidP="00D006CC">
      <w:pPr>
        <w:tabs>
          <w:tab w:val="left" w:pos="5556"/>
        </w:tabs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>
        <w:rPr>
          <w:noProof/>
        </w:rPr>
        <w:drawing>
          <wp:inline distT="0" distB="0" distL="0" distR="0" wp14:anchorId="7C4EE90C" wp14:editId="248C8F29">
            <wp:extent cx="4887902" cy="215354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1" t="8920" r="1498" b="15842"/>
                    <a:stretch/>
                  </pic:blipFill>
                  <pic:spPr bwMode="auto">
                    <a:xfrm>
                      <a:off x="0" y="0"/>
                      <a:ext cx="4902434" cy="215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1B0E2" w14:textId="1947B34F" w:rsidR="00D006CC" w:rsidRPr="005A7AF6" w:rsidRDefault="00D006CC" w:rsidP="00D006CC">
      <w:pPr>
        <w:tabs>
          <w:tab w:val="left" w:pos="5556"/>
        </w:tabs>
        <w:jc w:val="center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>
        <w:rPr>
          <w:noProof/>
        </w:rPr>
        <w:drawing>
          <wp:inline distT="0" distB="0" distL="0" distR="0" wp14:anchorId="6EB69957" wp14:editId="5B558AFA">
            <wp:extent cx="4921604" cy="220481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1" t="7956" r="1218" b="16077"/>
                    <a:stretch/>
                  </pic:blipFill>
                  <pic:spPr bwMode="auto">
                    <a:xfrm>
                      <a:off x="0" y="0"/>
                      <a:ext cx="4941029" cy="221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06CC" w:rsidRPr="005A7AF6" w:rsidSect="005A7AF6">
      <w:pgSz w:w="11906" w:h="16838"/>
      <w:pgMar w:top="567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22C2E"/>
    <w:multiLevelType w:val="hybridMultilevel"/>
    <w:tmpl w:val="2CE23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F7D05"/>
    <w:multiLevelType w:val="hybridMultilevel"/>
    <w:tmpl w:val="01402C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5C034EC"/>
    <w:multiLevelType w:val="hybridMultilevel"/>
    <w:tmpl w:val="9138A82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044"/>
    <w:rsid w:val="00130A26"/>
    <w:rsid w:val="002841A7"/>
    <w:rsid w:val="00390E4C"/>
    <w:rsid w:val="00487DEB"/>
    <w:rsid w:val="00525149"/>
    <w:rsid w:val="005A7AF6"/>
    <w:rsid w:val="006E4F18"/>
    <w:rsid w:val="00BA6883"/>
    <w:rsid w:val="00D006CC"/>
    <w:rsid w:val="00D37728"/>
    <w:rsid w:val="00E8338D"/>
    <w:rsid w:val="00ED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17AA"/>
  <w15:chartTrackingRefBased/>
  <w15:docId w15:val="{FCF7FBCF-CED0-4C16-930F-74CAE538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04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87DE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A7AF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A7AF6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D006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vents.webinar.ru/677519/10227305/record-new/1051874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2021-12-05T13:08:00Z</dcterms:created>
  <dcterms:modified xsi:type="dcterms:W3CDTF">2022-02-13T18:58:00Z</dcterms:modified>
</cp:coreProperties>
</file>