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6B" w:rsidRDefault="0041136B" w:rsidP="0041136B">
      <w:pPr>
        <w:spacing w:after="0"/>
        <w:ind w:firstLine="709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1136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Пост-релиз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:</w:t>
      </w:r>
    </w:p>
    <w:p w:rsidR="00001993" w:rsidRDefault="00001993" w:rsidP="00AF65CA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информационно-методический вебинар</w:t>
      </w:r>
    </w:p>
    <w:p w:rsidR="0041136B" w:rsidRPr="0041136B" w:rsidRDefault="00001993" w:rsidP="00AF65CA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«Реализация ФОП ДО «Ключ на старт</w:t>
      </w:r>
      <w:r w:rsidR="0041136B" w:rsidRPr="0041136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»</w:t>
      </w:r>
    </w:p>
    <w:p w:rsidR="0041136B" w:rsidRDefault="0041136B" w:rsidP="00E174BA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350D7" w:rsidRDefault="00D603D6" w:rsidP="00E174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199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91025" cy="3219450"/>
            <wp:effectExtent l="19050" t="0" r="9525" b="0"/>
            <wp:docPr id="6" name="Рисунок 2" descr="P:\06-Отделы\03-Отдел воспитания и социализации\Матвеева Е.В\00-Общая-ИРО ПК\Матвеева-РабСтол\Августовские\августовские ФОП СБ Казанкина Илона 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06-Отделы\03-Отдел воспитания и социализации\Матвеева Е.В\00-Общая-ИРО ПК\Матвеева-РабСтол\Августовские\августовские ФОП СБ Казанкина Илона У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0D7" w:rsidRDefault="007350D7" w:rsidP="00E174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D01" w:rsidRDefault="00001993" w:rsidP="004677A5">
      <w:pPr>
        <w:pStyle w:val="a7"/>
        <w:ind w:left="0" w:firstLine="708"/>
        <w:jc w:val="both"/>
      </w:pPr>
      <w:r>
        <w:rPr>
          <w:b/>
          <w:sz w:val="28"/>
          <w:szCs w:val="28"/>
        </w:rPr>
        <w:t>29 августа</w:t>
      </w:r>
      <w:r w:rsidR="00E84A77" w:rsidRPr="00D414F6">
        <w:rPr>
          <w:b/>
          <w:sz w:val="28"/>
          <w:szCs w:val="28"/>
        </w:rPr>
        <w:t xml:space="preserve"> 2024</w:t>
      </w:r>
      <w:r w:rsidR="00F446C1" w:rsidRPr="00D414F6">
        <w:rPr>
          <w:b/>
          <w:sz w:val="28"/>
          <w:szCs w:val="28"/>
        </w:rPr>
        <w:t xml:space="preserve"> г</w:t>
      </w:r>
      <w:r w:rsidR="00320EC8" w:rsidRPr="00D414F6">
        <w:rPr>
          <w:b/>
          <w:sz w:val="28"/>
          <w:szCs w:val="28"/>
        </w:rPr>
        <w:t>. состоял</w:t>
      </w:r>
      <w:r>
        <w:rPr>
          <w:b/>
          <w:sz w:val="28"/>
          <w:szCs w:val="28"/>
        </w:rPr>
        <w:t>ся</w:t>
      </w:r>
      <w:r w:rsidR="00A0308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краевой информационно-методический </w:t>
      </w:r>
      <w:proofErr w:type="spellStart"/>
      <w:r>
        <w:rPr>
          <w:b/>
          <w:sz w:val="28"/>
          <w:szCs w:val="28"/>
        </w:rPr>
        <w:t>вебинар</w:t>
      </w:r>
      <w:proofErr w:type="spellEnd"/>
      <w:r>
        <w:rPr>
          <w:b/>
          <w:sz w:val="28"/>
          <w:szCs w:val="28"/>
        </w:rPr>
        <w:t xml:space="preserve"> </w:t>
      </w:r>
      <w:r w:rsidR="00E84A77">
        <w:rPr>
          <w:b/>
          <w:sz w:val="28"/>
          <w:szCs w:val="28"/>
        </w:rPr>
        <w:t>«</w:t>
      </w:r>
      <w:r>
        <w:rPr>
          <w:b/>
          <w:noProof/>
          <w:sz w:val="28"/>
          <w:szCs w:val="28"/>
          <w:lang w:eastAsia="ru-RU"/>
        </w:rPr>
        <w:t>Реализация ФОП ДО «Ключ на старт</w:t>
      </w:r>
      <w:r w:rsidR="00E174BA" w:rsidRPr="00E47DC7">
        <w:rPr>
          <w:b/>
          <w:sz w:val="28"/>
          <w:szCs w:val="28"/>
        </w:rPr>
        <w:t>».</w:t>
      </w:r>
      <w:r w:rsidR="00320EC8">
        <w:rPr>
          <w:b/>
          <w:sz w:val="28"/>
          <w:szCs w:val="28"/>
        </w:rPr>
        <w:t xml:space="preserve"> </w:t>
      </w:r>
      <w:proofErr w:type="spellStart"/>
      <w:r w:rsidR="00DD0D01" w:rsidRPr="00DD0D01">
        <w:rPr>
          <w:sz w:val="28"/>
          <w:szCs w:val="28"/>
        </w:rPr>
        <w:t>Вебинар</w:t>
      </w:r>
      <w:proofErr w:type="spellEnd"/>
      <w:r w:rsidR="00DD0D01" w:rsidRPr="00DD0D01">
        <w:rPr>
          <w:sz w:val="28"/>
          <w:szCs w:val="28"/>
        </w:rPr>
        <w:t xml:space="preserve"> состоялся в рамках Плана августовских мероприятий в 2024 году на платформе для организации видеоконференцсвязи «</w:t>
      </w:r>
      <w:proofErr w:type="spellStart"/>
      <w:r w:rsidR="00DD0D01" w:rsidRPr="00DD0D01">
        <w:rPr>
          <w:sz w:val="28"/>
          <w:szCs w:val="28"/>
        </w:rPr>
        <w:t>MirapolisVirtualRoom</w:t>
      </w:r>
      <w:proofErr w:type="spellEnd"/>
      <w:r w:rsidR="00DD0D01" w:rsidRPr="00DD0D01">
        <w:rPr>
          <w:sz w:val="28"/>
          <w:szCs w:val="28"/>
        </w:rPr>
        <w:t xml:space="preserve">». </w:t>
      </w:r>
    </w:p>
    <w:p w:rsidR="00B35DB3" w:rsidRDefault="00A03080" w:rsidP="00E174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="00DD0D01">
        <w:rPr>
          <w:rFonts w:ascii="Times New Roman" w:hAnsi="Times New Roman" w:cs="Times New Roman"/>
          <w:sz w:val="28"/>
          <w:szCs w:val="28"/>
        </w:rPr>
        <w:t xml:space="preserve"> вебинара</w:t>
      </w:r>
      <w:r w:rsidR="002841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677A5">
        <w:rPr>
          <w:rFonts w:ascii="Times New Roman" w:hAnsi="Times New Roman" w:cs="Times New Roman"/>
          <w:sz w:val="28"/>
          <w:szCs w:val="28"/>
        </w:rPr>
        <w:t>профессиональное обсуждение</w:t>
      </w:r>
      <w:r w:rsidR="00DD0D01">
        <w:rPr>
          <w:rFonts w:ascii="Times New Roman" w:hAnsi="Times New Roman" w:cs="Times New Roman"/>
          <w:sz w:val="28"/>
          <w:szCs w:val="28"/>
        </w:rPr>
        <w:t xml:space="preserve"> первых итогов реализации ФОП,</w:t>
      </w:r>
      <w:r w:rsidR="004677A5">
        <w:rPr>
          <w:rFonts w:ascii="Times New Roman" w:hAnsi="Times New Roman" w:cs="Times New Roman"/>
          <w:sz w:val="28"/>
          <w:szCs w:val="28"/>
        </w:rPr>
        <w:t xml:space="preserve">  актуализация перспективных линий развития дошкольного образования.</w:t>
      </w:r>
      <w:r w:rsidR="00DD0D0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64AD0" w:rsidRDefault="004677A5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0C0A">
        <w:rPr>
          <w:rFonts w:ascii="Times New Roman" w:hAnsi="Times New Roman" w:cs="Times New Roman"/>
          <w:sz w:val="28"/>
          <w:szCs w:val="28"/>
        </w:rPr>
        <w:t xml:space="preserve">приняло участие </w:t>
      </w:r>
      <w:r>
        <w:rPr>
          <w:rFonts w:ascii="Times New Roman" w:hAnsi="Times New Roman" w:cs="Times New Roman"/>
          <w:sz w:val="28"/>
          <w:szCs w:val="28"/>
        </w:rPr>
        <w:t xml:space="preserve">315 </w:t>
      </w:r>
      <w:r w:rsidR="00170C0A">
        <w:rPr>
          <w:rFonts w:ascii="Times New Roman" w:hAnsi="Times New Roman" w:cs="Times New Roman"/>
          <w:sz w:val="28"/>
          <w:szCs w:val="28"/>
        </w:rPr>
        <w:t xml:space="preserve">человек из 32 муниципалитетов края. </w:t>
      </w:r>
      <w:proofErr w:type="spellStart"/>
      <w:r w:rsidR="00F0341F" w:rsidRPr="00164AD0">
        <w:rPr>
          <w:rFonts w:ascii="Times New Roman" w:hAnsi="Times New Roman" w:cs="Times New Roman"/>
          <w:b/>
          <w:sz w:val="28"/>
          <w:szCs w:val="28"/>
        </w:rPr>
        <w:t>Казанкина</w:t>
      </w:r>
      <w:proofErr w:type="spellEnd"/>
      <w:r w:rsidR="00F0341F" w:rsidRPr="00164AD0">
        <w:rPr>
          <w:rFonts w:ascii="Times New Roman" w:hAnsi="Times New Roman" w:cs="Times New Roman"/>
          <w:b/>
          <w:sz w:val="28"/>
          <w:szCs w:val="28"/>
        </w:rPr>
        <w:t xml:space="preserve">  Лариса Викторовна, специалист-эксперт отдела дошкольного образования Министерства образования и науки Пермского края</w:t>
      </w:r>
      <w:r w:rsidR="00E62C4D" w:rsidRPr="00164AD0">
        <w:rPr>
          <w:rFonts w:ascii="Times New Roman" w:hAnsi="Times New Roman" w:cs="Times New Roman"/>
          <w:b/>
          <w:sz w:val="28"/>
          <w:szCs w:val="28"/>
        </w:rPr>
        <w:t>, в своем выступлении актуализировала о</w:t>
      </w:r>
      <w:r w:rsidR="00F0341F" w:rsidRPr="00164AD0">
        <w:rPr>
          <w:rFonts w:ascii="Times New Roman" w:hAnsi="Times New Roman" w:cs="Times New Roman"/>
          <w:b/>
          <w:sz w:val="28"/>
          <w:szCs w:val="28"/>
        </w:rPr>
        <w:t>сновные направления развития дошкольного образования Пермского края</w:t>
      </w:r>
      <w:r w:rsidR="00E62C4D" w:rsidRPr="00164AD0">
        <w:rPr>
          <w:rFonts w:ascii="Times New Roman" w:hAnsi="Times New Roman" w:cs="Times New Roman"/>
          <w:b/>
          <w:sz w:val="28"/>
          <w:szCs w:val="28"/>
        </w:rPr>
        <w:t>.</w:t>
      </w:r>
      <w:r w:rsidR="00E62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AD0" w:rsidRDefault="00164AD0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в Пермском крае дошкольное образование представлено 209 юридическими лицами и 269 структурными  подразделениями при общеобразовательных школах; 73 организации относятся к негосударственному сектору. Всего в крае около 141 тыс. дошкольников (данные без учета детей, </w:t>
      </w:r>
      <w:r w:rsidR="00CB7595">
        <w:rPr>
          <w:rFonts w:ascii="Times New Roman" w:hAnsi="Times New Roman" w:cs="Times New Roman"/>
          <w:sz w:val="28"/>
          <w:szCs w:val="28"/>
        </w:rPr>
        <w:t xml:space="preserve">в сентябре </w:t>
      </w:r>
      <w:r>
        <w:rPr>
          <w:rFonts w:ascii="Times New Roman" w:hAnsi="Times New Roman" w:cs="Times New Roman"/>
          <w:sz w:val="28"/>
          <w:szCs w:val="28"/>
        </w:rPr>
        <w:t xml:space="preserve">перешедших в 1 класс и вновь пришедших в ясли). </w:t>
      </w:r>
    </w:p>
    <w:p w:rsidR="00164AD0" w:rsidRDefault="00164AD0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уже начавшийся</w:t>
      </w:r>
      <w:r w:rsidR="00CB7595">
        <w:rPr>
          <w:rFonts w:ascii="Times New Roman" w:hAnsi="Times New Roman" w:cs="Times New Roman"/>
          <w:sz w:val="28"/>
          <w:szCs w:val="28"/>
        </w:rPr>
        <w:t xml:space="preserve"> демографический кризис</w:t>
      </w:r>
      <w:r>
        <w:rPr>
          <w:rFonts w:ascii="Times New Roman" w:hAnsi="Times New Roman" w:cs="Times New Roman"/>
          <w:sz w:val="28"/>
          <w:szCs w:val="28"/>
        </w:rPr>
        <w:t xml:space="preserve">, в крае на сегодняшний день по сравнению с январем этого года количество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организаций (юридических лиц и структурных подразделений) осталось на прежнем уров</w:t>
      </w:r>
      <w:r w:rsidR="0038740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е. </w:t>
      </w:r>
    </w:p>
    <w:p w:rsidR="00320BA1" w:rsidRPr="00BF24BE" w:rsidRDefault="00164AD0" w:rsidP="00DF254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4BE">
        <w:rPr>
          <w:rFonts w:ascii="Times New Roman" w:hAnsi="Times New Roman" w:cs="Times New Roman"/>
          <w:b/>
          <w:sz w:val="28"/>
          <w:szCs w:val="28"/>
        </w:rPr>
        <w:t xml:space="preserve">Приоритетные направления и ключевые мероприятия развития региональных систем дошкольного образования определены на уровне Министерства просвещения </w:t>
      </w:r>
      <w:r w:rsidR="00320BA1" w:rsidRPr="00BF24BE">
        <w:rPr>
          <w:rFonts w:ascii="Times New Roman" w:hAnsi="Times New Roman" w:cs="Times New Roman"/>
          <w:b/>
          <w:sz w:val="28"/>
          <w:szCs w:val="28"/>
        </w:rPr>
        <w:t xml:space="preserve">РФ. Также на прошедшем августовском совещании они были обозначены </w:t>
      </w:r>
      <w:proofErr w:type="spellStart"/>
      <w:r w:rsidR="00387409" w:rsidRPr="00BF24BE">
        <w:rPr>
          <w:rFonts w:ascii="Times New Roman" w:hAnsi="Times New Roman" w:cs="Times New Roman"/>
          <w:b/>
          <w:sz w:val="28"/>
          <w:szCs w:val="28"/>
        </w:rPr>
        <w:t>Кассиной</w:t>
      </w:r>
      <w:proofErr w:type="spellEnd"/>
      <w:r w:rsidR="00387409" w:rsidRPr="00BF24BE">
        <w:rPr>
          <w:rFonts w:ascii="Times New Roman" w:hAnsi="Times New Roman" w:cs="Times New Roman"/>
          <w:b/>
          <w:sz w:val="28"/>
          <w:szCs w:val="28"/>
        </w:rPr>
        <w:t xml:space="preserve"> Раисой Алексеевной</w:t>
      </w:r>
      <w:r w:rsidR="0038740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20BA1" w:rsidRPr="00BF24BE">
        <w:rPr>
          <w:rFonts w:ascii="Times New Roman" w:hAnsi="Times New Roman" w:cs="Times New Roman"/>
          <w:b/>
          <w:sz w:val="28"/>
          <w:szCs w:val="28"/>
        </w:rPr>
        <w:t>министром образования и науки Пермского края:</w:t>
      </w:r>
    </w:p>
    <w:p w:rsidR="00320BA1" w:rsidRPr="00CB7595" w:rsidRDefault="00320BA1" w:rsidP="00DF254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важнейших задач, которая обеспечивает качество жизни семей, имеющих детей от 0 – до 8 лет,  - это </w:t>
      </w:r>
      <w:r w:rsidRPr="00CB7595">
        <w:rPr>
          <w:rFonts w:ascii="Times New Roman" w:hAnsi="Times New Roman" w:cs="Times New Roman"/>
          <w:b/>
          <w:sz w:val="28"/>
          <w:szCs w:val="28"/>
        </w:rPr>
        <w:t>доступность и качество дошкольного образования.</w:t>
      </w:r>
    </w:p>
    <w:p w:rsidR="00320BA1" w:rsidRDefault="009E5E60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20BA1">
        <w:rPr>
          <w:rFonts w:ascii="Times New Roman" w:hAnsi="Times New Roman" w:cs="Times New Roman"/>
          <w:sz w:val="28"/>
          <w:szCs w:val="28"/>
        </w:rPr>
        <w:t xml:space="preserve">В этом году задача на уровне отдела дошкольного образования Министерства образования и науки Пермского края, - решить проблему с переуплотненностью групп, особенно групп компенсирующей направленности. </w:t>
      </w:r>
    </w:p>
    <w:p w:rsidR="00BF24BE" w:rsidRDefault="00320BA1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Качество дошкольного образования проявляется в содержании.</w:t>
      </w:r>
      <w:r w:rsidR="00BF24BE">
        <w:rPr>
          <w:rFonts w:ascii="Times New Roman" w:hAnsi="Times New Roman" w:cs="Times New Roman"/>
          <w:sz w:val="28"/>
          <w:szCs w:val="28"/>
        </w:rPr>
        <w:t xml:space="preserve"> В содержании образовательной программы, в содержании разв</w:t>
      </w:r>
      <w:r w:rsidR="009E5E60">
        <w:rPr>
          <w:rFonts w:ascii="Times New Roman" w:hAnsi="Times New Roman" w:cs="Times New Roman"/>
          <w:sz w:val="28"/>
          <w:szCs w:val="28"/>
        </w:rPr>
        <w:t>ивающей среды, в содержании взаимодействия</w:t>
      </w:r>
      <w:r w:rsidR="00BF24BE">
        <w:rPr>
          <w:rFonts w:ascii="Times New Roman" w:hAnsi="Times New Roman" w:cs="Times New Roman"/>
          <w:sz w:val="28"/>
          <w:szCs w:val="28"/>
        </w:rPr>
        <w:t xml:space="preserve"> с родителями. </w:t>
      </w:r>
    </w:p>
    <w:p w:rsidR="0085651E" w:rsidRDefault="00BF24BE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BE">
        <w:rPr>
          <w:rFonts w:ascii="Times New Roman" w:hAnsi="Times New Roman" w:cs="Times New Roman"/>
          <w:b/>
          <w:sz w:val="28"/>
          <w:szCs w:val="28"/>
        </w:rPr>
        <w:t>Ключевые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51E" w:rsidRDefault="0085651E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F24BE">
        <w:rPr>
          <w:rFonts w:ascii="Times New Roman" w:hAnsi="Times New Roman" w:cs="Times New Roman"/>
          <w:sz w:val="28"/>
          <w:szCs w:val="28"/>
        </w:rPr>
        <w:t>оснащение образовате</w:t>
      </w:r>
      <w:r>
        <w:rPr>
          <w:rFonts w:ascii="Times New Roman" w:hAnsi="Times New Roman" w:cs="Times New Roman"/>
          <w:sz w:val="28"/>
          <w:szCs w:val="28"/>
        </w:rPr>
        <w:t>льных организаций оборудованием</w:t>
      </w:r>
    </w:p>
    <w:p w:rsidR="0085651E" w:rsidRDefault="0085651E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F24BE">
        <w:rPr>
          <w:rFonts w:ascii="Times New Roman" w:hAnsi="Times New Roman" w:cs="Times New Roman"/>
          <w:sz w:val="28"/>
          <w:szCs w:val="28"/>
        </w:rPr>
        <w:t xml:space="preserve">просвещение родителей (начали работать </w:t>
      </w:r>
      <w:r w:rsidR="009E5E60">
        <w:rPr>
          <w:rFonts w:ascii="Times New Roman" w:hAnsi="Times New Roman" w:cs="Times New Roman"/>
          <w:sz w:val="28"/>
          <w:szCs w:val="28"/>
        </w:rPr>
        <w:t>«</w:t>
      </w:r>
      <w:r w:rsidR="00BF24BE">
        <w:rPr>
          <w:rFonts w:ascii="Times New Roman" w:hAnsi="Times New Roman" w:cs="Times New Roman"/>
          <w:sz w:val="28"/>
          <w:szCs w:val="28"/>
        </w:rPr>
        <w:t>азбуки родительского просвещения</w:t>
      </w:r>
      <w:r w:rsidR="009E5E60">
        <w:rPr>
          <w:rFonts w:ascii="Times New Roman" w:hAnsi="Times New Roman" w:cs="Times New Roman"/>
          <w:sz w:val="28"/>
          <w:szCs w:val="28"/>
        </w:rPr>
        <w:t>»</w:t>
      </w:r>
      <w:r w:rsidR="00BF24BE">
        <w:rPr>
          <w:rFonts w:ascii="Times New Roman" w:hAnsi="Times New Roman" w:cs="Times New Roman"/>
          <w:sz w:val="28"/>
          <w:szCs w:val="28"/>
        </w:rPr>
        <w:t>, родительск</w:t>
      </w:r>
      <w:r>
        <w:rPr>
          <w:rFonts w:ascii="Times New Roman" w:hAnsi="Times New Roman" w:cs="Times New Roman"/>
          <w:sz w:val="28"/>
          <w:szCs w:val="28"/>
        </w:rPr>
        <w:t>ие лектории и т.д.)</w:t>
      </w:r>
    </w:p>
    <w:p w:rsidR="009E5E60" w:rsidRDefault="0085651E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B7595">
        <w:rPr>
          <w:rFonts w:ascii="Times New Roman" w:hAnsi="Times New Roman" w:cs="Times New Roman"/>
          <w:sz w:val="28"/>
          <w:szCs w:val="28"/>
        </w:rPr>
        <w:t xml:space="preserve"> участие педагогов в конкурсе федеральных грантов </w:t>
      </w:r>
      <w:r w:rsidR="00BF24BE">
        <w:rPr>
          <w:rFonts w:ascii="Times New Roman" w:hAnsi="Times New Roman" w:cs="Times New Roman"/>
          <w:sz w:val="28"/>
          <w:szCs w:val="28"/>
        </w:rPr>
        <w:t>«Детский сад – маршруты развития»</w:t>
      </w:r>
      <w:r w:rsidR="00CB7595">
        <w:rPr>
          <w:rFonts w:ascii="Times New Roman" w:hAnsi="Times New Roman" w:cs="Times New Roman"/>
          <w:sz w:val="28"/>
          <w:szCs w:val="28"/>
        </w:rPr>
        <w:t>.</w:t>
      </w:r>
      <w:r w:rsidR="00BF24BE">
        <w:rPr>
          <w:rFonts w:ascii="Times New Roman" w:hAnsi="Times New Roman" w:cs="Times New Roman"/>
          <w:sz w:val="28"/>
          <w:szCs w:val="28"/>
        </w:rPr>
        <w:t xml:space="preserve"> </w:t>
      </w:r>
      <w:r w:rsidR="00CB7595">
        <w:rPr>
          <w:rFonts w:ascii="Times New Roman" w:hAnsi="Times New Roman" w:cs="Times New Roman"/>
          <w:sz w:val="28"/>
          <w:szCs w:val="28"/>
        </w:rPr>
        <w:t>В</w:t>
      </w:r>
      <w:r w:rsidR="00BF24BE">
        <w:rPr>
          <w:rFonts w:ascii="Times New Roman" w:hAnsi="Times New Roman" w:cs="Times New Roman"/>
          <w:sz w:val="28"/>
          <w:szCs w:val="28"/>
        </w:rPr>
        <w:t xml:space="preserve"> </w:t>
      </w:r>
      <w:r w:rsidR="009E5E60">
        <w:rPr>
          <w:rFonts w:ascii="Times New Roman" w:hAnsi="Times New Roman" w:cs="Times New Roman"/>
          <w:sz w:val="28"/>
          <w:szCs w:val="28"/>
        </w:rPr>
        <w:t>20</w:t>
      </w:r>
      <w:r w:rsidR="00BF24BE">
        <w:rPr>
          <w:rFonts w:ascii="Times New Roman" w:hAnsi="Times New Roman" w:cs="Times New Roman"/>
          <w:sz w:val="28"/>
          <w:szCs w:val="28"/>
        </w:rPr>
        <w:t>23 г</w:t>
      </w:r>
      <w:r w:rsidR="00CB7595">
        <w:rPr>
          <w:rFonts w:ascii="Times New Roman" w:hAnsi="Times New Roman" w:cs="Times New Roman"/>
          <w:sz w:val="28"/>
          <w:szCs w:val="28"/>
        </w:rPr>
        <w:t>. созданы</w:t>
      </w:r>
      <w:r w:rsidR="00BF24BE">
        <w:rPr>
          <w:rFonts w:ascii="Times New Roman" w:hAnsi="Times New Roman" w:cs="Times New Roman"/>
          <w:sz w:val="28"/>
          <w:szCs w:val="28"/>
        </w:rPr>
        <w:t xml:space="preserve"> 32 </w:t>
      </w:r>
      <w:proofErr w:type="spellStart"/>
      <w:r w:rsidR="00BF24BE">
        <w:rPr>
          <w:rFonts w:ascii="Times New Roman" w:hAnsi="Times New Roman" w:cs="Times New Roman"/>
          <w:sz w:val="28"/>
          <w:szCs w:val="28"/>
        </w:rPr>
        <w:t>стажировочные</w:t>
      </w:r>
      <w:proofErr w:type="spellEnd"/>
      <w:r w:rsidR="00BF24BE">
        <w:rPr>
          <w:rFonts w:ascii="Times New Roman" w:hAnsi="Times New Roman" w:cs="Times New Roman"/>
          <w:sz w:val="28"/>
          <w:szCs w:val="28"/>
        </w:rPr>
        <w:t xml:space="preserve"> площадки в РФ по итогам федерального гранта. </w:t>
      </w:r>
      <w:r w:rsidR="00CB7595">
        <w:rPr>
          <w:rFonts w:ascii="Times New Roman" w:hAnsi="Times New Roman" w:cs="Times New Roman"/>
          <w:sz w:val="28"/>
          <w:szCs w:val="28"/>
        </w:rPr>
        <w:t>Гордость Пермского края - детская площадка в</w:t>
      </w:r>
      <w:r w:rsidR="009E5E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5E6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E5E60">
        <w:rPr>
          <w:rFonts w:ascii="Times New Roman" w:hAnsi="Times New Roman" w:cs="Times New Roman"/>
          <w:sz w:val="28"/>
          <w:szCs w:val="28"/>
        </w:rPr>
        <w:t xml:space="preserve">. Соликамск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E5E60">
        <w:rPr>
          <w:rFonts w:ascii="Times New Roman" w:hAnsi="Times New Roman" w:cs="Times New Roman"/>
          <w:sz w:val="28"/>
          <w:szCs w:val="28"/>
        </w:rPr>
        <w:t>МАДОУ «Детский сад «Детский квартал»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9E5E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5E60" w:rsidRPr="0085651E" w:rsidRDefault="0085651E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5651E">
        <w:rPr>
          <w:rFonts w:ascii="Times New Roman" w:hAnsi="Times New Roman" w:cs="Times New Roman"/>
          <w:sz w:val="28"/>
          <w:szCs w:val="28"/>
        </w:rPr>
        <w:t>ключевое направление: «з</w:t>
      </w:r>
      <w:r w:rsidR="009E5E60" w:rsidRPr="0085651E">
        <w:rPr>
          <w:rFonts w:ascii="Times New Roman" w:hAnsi="Times New Roman" w:cs="Times New Roman"/>
          <w:sz w:val="28"/>
          <w:szCs w:val="28"/>
        </w:rPr>
        <w:t>доровье ребенка – забота взрослых</w:t>
      </w:r>
      <w:r w:rsidRPr="0085651E">
        <w:rPr>
          <w:rFonts w:ascii="Times New Roman" w:hAnsi="Times New Roman" w:cs="Times New Roman"/>
          <w:sz w:val="28"/>
          <w:szCs w:val="28"/>
        </w:rPr>
        <w:t>».</w:t>
      </w:r>
      <w:r w:rsidR="009E5E60" w:rsidRPr="008565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E60" w:rsidRDefault="0085651E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="009E5E60">
        <w:rPr>
          <w:rFonts w:ascii="Times New Roman" w:hAnsi="Times New Roman" w:cs="Times New Roman"/>
          <w:sz w:val="28"/>
          <w:szCs w:val="28"/>
        </w:rPr>
        <w:t xml:space="preserve">овышение квалификации педагогов – каждый год руководству дошкольной образовательной организации </w:t>
      </w:r>
      <w:r w:rsidR="00387409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9E5E60">
        <w:rPr>
          <w:rFonts w:ascii="Times New Roman" w:hAnsi="Times New Roman" w:cs="Times New Roman"/>
          <w:sz w:val="28"/>
          <w:szCs w:val="28"/>
        </w:rPr>
        <w:t xml:space="preserve">обучить 30% педагогов. </w:t>
      </w:r>
    </w:p>
    <w:p w:rsidR="0085651E" w:rsidRDefault="00BF24BE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51E">
        <w:rPr>
          <w:rFonts w:ascii="Times New Roman" w:hAnsi="Times New Roman" w:cs="Times New Roman"/>
          <w:sz w:val="28"/>
          <w:szCs w:val="28"/>
        </w:rPr>
        <w:t xml:space="preserve"> - д</w:t>
      </w:r>
      <w:r w:rsidR="009E5E60">
        <w:rPr>
          <w:rFonts w:ascii="Times New Roman" w:hAnsi="Times New Roman" w:cs="Times New Roman"/>
          <w:sz w:val="28"/>
          <w:szCs w:val="28"/>
        </w:rPr>
        <w:t>ошкольное образование – пер</w:t>
      </w:r>
      <w:r w:rsidR="00387409">
        <w:rPr>
          <w:rFonts w:ascii="Times New Roman" w:hAnsi="Times New Roman" w:cs="Times New Roman"/>
          <w:sz w:val="28"/>
          <w:szCs w:val="28"/>
        </w:rPr>
        <w:t>вый уровен</w:t>
      </w:r>
      <w:r w:rsidR="009E5E60">
        <w:rPr>
          <w:rFonts w:ascii="Times New Roman" w:hAnsi="Times New Roman" w:cs="Times New Roman"/>
          <w:sz w:val="28"/>
          <w:szCs w:val="28"/>
        </w:rPr>
        <w:t xml:space="preserve">ь общего образования, </w:t>
      </w:r>
      <w:r w:rsidR="0085651E">
        <w:rPr>
          <w:rFonts w:ascii="Times New Roman" w:hAnsi="Times New Roman" w:cs="Times New Roman"/>
          <w:sz w:val="28"/>
          <w:szCs w:val="28"/>
        </w:rPr>
        <w:t>его неотъемлемая</w:t>
      </w:r>
      <w:r w:rsidR="00B75FC8">
        <w:rPr>
          <w:rFonts w:ascii="Times New Roman" w:hAnsi="Times New Roman" w:cs="Times New Roman"/>
          <w:sz w:val="28"/>
          <w:szCs w:val="28"/>
        </w:rPr>
        <w:t xml:space="preserve"> составляющая</w:t>
      </w:r>
      <w:r w:rsidR="003874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651E" w:rsidRDefault="0085651E" w:rsidP="00DF2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Лариса Викторовна подчеркнула значимость участия дошкольных образовательных учреждений в «Движении первых». </w:t>
      </w:r>
      <w:r w:rsidR="009E5E60">
        <w:rPr>
          <w:rFonts w:ascii="Times New Roman" w:hAnsi="Times New Roman" w:cs="Times New Roman"/>
          <w:sz w:val="28"/>
          <w:szCs w:val="28"/>
        </w:rPr>
        <w:t>В этом году 17 дет</w:t>
      </w:r>
      <w:r>
        <w:rPr>
          <w:rFonts w:ascii="Times New Roman" w:hAnsi="Times New Roman" w:cs="Times New Roman"/>
          <w:sz w:val="28"/>
          <w:szCs w:val="28"/>
        </w:rPr>
        <w:t>ских</w:t>
      </w:r>
      <w:r w:rsidR="009E5E60">
        <w:rPr>
          <w:rFonts w:ascii="Times New Roman" w:hAnsi="Times New Roman" w:cs="Times New Roman"/>
          <w:sz w:val="28"/>
          <w:szCs w:val="28"/>
        </w:rPr>
        <w:t xml:space="preserve"> садов зарегистрировали первичные объединения «Движения первых» - </w:t>
      </w:r>
      <w:r>
        <w:rPr>
          <w:rFonts w:ascii="Times New Roman" w:hAnsi="Times New Roman" w:cs="Times New Roman"/>
          <w:sz w:val="28"/>
          <w:szCs w:val="28"/>
        </w:rPr>
        <w:t>и этот факт вызывает гордость!</w:t>
      </w:r>
    </w:p>
    <w:p w:rsidR="00F838F5" w:rsidRPr="000E4931" w:rsidRDefault="00F838F5" w:rsidP="00DF254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</w:t>
      </w:r>
      <w:r w:rsidR="004F119E">
        <w:rPr>
          <w:rFonts w:ascii="Times New Roman" w:hAnsi="Times New Roman" w:cs="Times New Roman"/>
          <w:sz w:val="28"/>
          <w:szCs w:val="28"/>
        </w:rPr>
        <w:t>сть единства действий, поддержка друг друга и уверенность</w:t>
      </w:r>
      <w:r>
        <w:rPr>
          <w:rFonts w:ascii="Times New Roman" w:hAnsi="Times New Roman" w:cs="Times New Roman"/>
          <w:sz w:val="28"/>
          <w:szCs w:val="28"/>
        </w:rPr>
        <w:t xml:space="preserve"> в том, что высокие задачи нам по плечу, в своем выступлении подчеркнула </w:t>
      </w:r>
      <w:proofErr w:type="spellStart"/>
      <w:r w:rsidRPr="000E4931">
        <w:rPr>
          <w:rFonts w:ascii="Times New Roman" w:hAnsi="Times New Roman" w:cs="Times New Roman"/>
          <w:b/>
          <w:sz w:val="28"/>
          <w:szCs w:val="28"/>
        </w:rPr>
        <w:t>Копысова</w:t>
      </w:r>
      <w:proofErr w:type="spellEnd"/>
      <w:r w:rsidRPr="000E4931">
        <w:rPr>
          <w:rFonts w:ascii="Times New Roman" w:hAnsi="Times New Roman" w:cs="Times New Roman"/>
          <w:b/>
          <w:sz w:val="28"/>
          <w:szCs w:val="28"/>
        </w:rPr>
        <w:t xml:space="preserve"> Элеонора Степановна, </w:t>
      </w:r>
      <w:proofErr w:type="gramStart"/>
      <w:r w:rsidRPr="000E4931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0E4931">
        <w:rPr>
          <w:rFonts w:ascii="Times New Roman" w:hAnsi="Times New Roman" w:cs="Times New Roman"/>
          <w:b/>
          <w:sz w:val="28"/>
          <w:szCs w:val="28"/>
        </w:rPr>
        <w:t xml:space="preserve">.и.н., </w:t>
      </w:r>
      <w:proofErr w:type="gramStart"/>
      <w:r w:rsidRPr="000E4931">
        <w:rPr>
          <w:rFonts w:ascii="Times New Roman" w:hAnsi="Times New Roman" w:cs="Times New Roman"/>
          <w:b/>
          <w:sz w:val="28"/>
          <w:szCs w:val="28"/>
        </w:rPr>
        <w:t>начальник</w:t>
      </w:r>
      <w:proofErr w:type="gramEnd"/>
      <w:r w:rsidRPr="000E49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4931">
        <w:rPr>
          <w:rFonts w:ascii="Times New Roman" w:hAnsi="Times New Roman" w:cs="Times New Roman"/>
          <w:b/>
          <w:sz w:val="28"/>
          <w:szCs w:val="28"/>
        </w:rPr>
        <w:t>ОВиС</w:t>
      </w:r>
      <w:proofErr w:type="spellEnd"/>
      <w:r w:rsidRPr="000E4931">
        <w:rPr>
          <w:rFonts w:ascii="Times New Roman" w:hAnsi="Times New Roman" w:cs="Times New Roman"/>
          <w:b/>
          <w:sz w:val="28"/>
          <w:szCs w:val="28"/>
        </w:rPr>
        <w:t xml:space="preserve"> ГАУ ДПО «ИРО ПК».</w:t>
      </w:r>
    </w:p>
    <w:p w:rsidR="000E4931" w:rsidRPr="000E4931" w:rsidRDefault="00F838F5" w:rsidP="00DF254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E49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Фадеев Сергей Борисович, к.п.н., в.н.с. </w:t>
      </w:r>
      <w:proofErr w:type="spellStart"/>
      <w:r w:rsidRPr="000E4931">
        <w:rPr>
          <w:rFonts w:ascii="Times New Roman" w:hAnsi="Times New Roman" w:cs="Times New Roman"/>
          <w:b/>
          <w:sz w:val="28"/>
          <w:szCs w:val="28"/>
        </w:rPr>
        <w:t>ОВиС</w:t>
      </w:r>
      <w:proofErr w:type="spellEnd"/>
      <w:r w:rsidRPr="000E4931">
        <w:rPr>
          <w:rFonts w:ascii="Times New Roman" w:hAnsi="Times New Roman" w:cs="Times New Roman"/>
          <w:b/>
          <w:sz w:val="28"/>
          <w:szCs w:val="28"/>
        </w:rPr>
        <w:t xml:space="preserve"> ГАУ ДПО «ИРО ПК» актуализировал приоритеты, заданные в Ко</w:t>
      </w:r>
      <w:r w:rsidR="000E4931" w:rsidRPr="000E4931">
        <w:rPr>
          <w:rFonts w:ascii="Times New Roman" w:hAnsi="Times New Roman" w:cs="Times New Roman"/>
          <w:b/>
          <w:sz w:val="28"/>
          <w:szCs w:val="28"/>
        </w:rPr>
        <w:t>нцепции дошкольного образования:</w:t>
      </w:r>
      <w:r w:rsidRPr="000E49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0E4931" w:rsidRPr="000E4931" w:rsidRDefault="000E4931" w:rsidP="0075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E4931">
        <w:rPr>
          <w:rFonts w:ascii="Times New Roman" w:hAnsi="Times New Roman" w:cs="Times New Roman"/>
          <w:sz w:val="28"/>
          <w:szCs w:val="28"/>
        </w:rPr>
        <w:t>обеспечение 100% доступного качественного ДО, развитие вариативных форм реализации образовательных программ ДО, в том числе путем расширения сети частных ДОО;</w:t>
      </w:r>
      <w:proofErr w:type="gramEnd"/>
    </w:p>
    <w:p w:rsidR="000E4931" w:rsidRPr="000E4931" w:rsidRDefault="000E4931" w:rsidP="0075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E4931">
        <w:rPr>
          <w:rFonts w:ascii="Times New Roman" w:hAnsi="Times New Roman" w:cs="Times New Roman"/>
          <w:sz w:val="28"/>
          <w:szCs w:val="28"/>
        </w:rPr>
        <w:t xml:space="preserve">обновление содержания и технологий образовательной деятельности в контексте единого образовательного пространства </w:t>
      </w:r>
      <w:proofErr w:type="gramStart"/>
      <w:r w:rsidRPr="000E493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E49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493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E4931">
        <w:rPr>
          <w:rFonts w:ascii="Times New Roman" w:hAnsi="Times New Roman" w:cs="Times New Roman"/>
          <w:sz w:val="28"/>
          <w:szCs w:val="28"/>
        </w:rPr>
        <w:t xml:space="preserve"> учетом региональной специфики, социальных ожиданий и запросов общества;</w:t>
      </w:r>
    </w:p>
    <w:p w:rsidR="000E4931" w:rsidRPr="000E4931" w:rsidRDefault="000E4931" w:rsidP="000E4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E4931">
        <w:rPr>
          <w:rFonts w:ascii="Times New Roman" w:hAnsi="Times New Roman" w:cs="Times New Roman"/>
          <w:sz w:val="28"/>
          <w:szCs w:val="28"/>
        </w:rPr>
        <w:t xml:space="preserve">разработка методологически обоснованной отечественной системы оценки качества </w:t>
      </w:r>
      <w:proofErr w:type="gramStart"/>
      <w:r w:rsidRPr="000E493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E4931">
        <w:rPr>
          <w:rFonts w:ascii="Times New Roman" w:hAnsi="Times New Roman" w:cs="Times New Roman"/>
          <w:sz w:val="28"/>
          <w:szCs w:val="28"/>
        </w:rPr>
        <w:t>;</w:t>
      </w:r>
    </w:p>
    <w:p w:rsidR="000E4931" w:rsidRDefault="000E4931" w:rsidP="000E4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E4931">
        <w:rPr>
          <w:rFonts w:ascii="Times New Roman" w:hAnsi="Times New Roman" w:cs="Times New Roman"/>
          <w:sz w:val="28"/>
          <w:szCs w:val="28"/>
        </w:rPr>
        <w:t>сохранение и поддержка уникальности и специфики пространства развития и социализации детей младенческого, раннего и дошкольного возрастов, феноменов детской субкультуры и игры как ведущего вида детской деятельности;</w:t>
      </w:r>
    </w:p>
    <w:p w:rsidR="000E4931" w:rsidRPr="000E4931" w:rsidRDefault="000E4931" w:rsidP="000E4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E4931">
        <w:rPr>
          <w:rFonts w:ascii="Times New Roman" w:hAnsi="Times New Roman" w:cs="Times New Roman"/>
          <w:sz w:val="28"/>
          <w:szCs w:val="28"/>
        </w:rPr>
        <w:t>обеспечение качественным образованием и психолого-педагогическим сопровождением всех желающих детей младенческого, раннего и дошкольного возрастов с особыми образовательными потребностями (далее – ООП), включая детей с ОВЗ и инвалидностью, а также часто болеющих детей (далее – ЧБД), нуждающихся в длительном лечении в медицинских организациях;</w:t>
      </w:r>
    </w:p>
    <w:p w:rsidR="000E4931" w:rsidRPr="000E4931" w:rsidRDefault="000E4931" w:rsidP="000E4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E4931">
        <w:rPr>
          <w:rFonts w:ascii="Times New Roman" w:hAnsi="Times New Roman" w:cs="Times New Roman"/>
          <w:sz w:val="28"/>
          <w:szCs w:val="28"/>
        </w:rPr>
        <w:t>масштабирование активного участия родительской общественности в решении задач воспитания, обучения и развития подрастающего поколения;</w:t>
      </w:r>
    </w:p>
    <w:p w:rsidR="000E4931" w:rsidRPr="000E4931" w:rsidRDefault="000E4931" w:rsidP="000E4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E4931">
        <w:rPr>
          <w:rFonts w:ascii="Times New Roman" w:hAnsi="Times New Roman" w:cs="Times New Roman"/>
          <w:sz w:val="28"/>
          <w:szCs w:val="28"/>
        </w:rPr>
        <w:t xml:space="preserve">реализация системы мер, обеспечивающих непрерывное качественное педагогическое и психолого-педагогическое образование, профессиональное развитие педагогических и руководящих работников </w:t>
      </w:r>
      <w:proofErr w:type="gramStart"/>
      <w:r w:rsidRPr="000E493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E4931">
        <w:rPr>
          <w:rFonts w:ascii="Times New Roman" w:hAnsi="Times New Roman" w:cs="Times New Roman"/>
          <w:sz w:val="28"/>
          <w:szCs w:val="28"/>
        </w:rPr>
        <w:t>;</w:t>
      </w:r>
    </w:p>
    <w:p w:rsidR="000E4931" w:rsidRPr="000E4931" w:rsidRDefault="000E4931" w:rsidP="000E4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E4931">
        <w:rPr>
          <w:rFonts w:ascii="Times New Roman" w:hAnsi="Times New Roman" w:cs="Times New Roman"/>
          <w:sz w:val="28"/>
          <w:szCs w:val="28"/>
        </w:rPr>
        <w:t xml:space="preserve">расширение участия общественных организаций в поддержке и развитии системы </w:t>
      </w:r>
      <w:proofErr w:type="gramStart"/>
      <w:r w:rsidRPr="000E493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E4931">
        <w:rPr>
          <w:rFonts w:ascii="Times New Roman" w:hAnsi="Times New Roman" w:cs="Times New Roman"/>
          <w:sz w:val="28"/>
          <w:szCs w:val="28"/>
        </w:rPr>
        <w:t>;</w:t>
      </w:r>
    </w:p>
    <w:p w:rsidR="00910B13" w:rsidRPr="000E4931" w:rsidRDefault="000E4931" w:rsidP="000E4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E4931">
        <w:rPr>
          <w:rFonts w:ascii="Times New Roman" w:hAnsi="Times New Roman" w:cs="Times New Roman"/>
          <w:sz w:val="28"/>
          <w:szCs w:val="28"/>
        </w:rPr>
        <w:t xml:space="preserve">расширение международного сотрудничества в сфере </w:t>
      </w:r>
      <w:proofErr w:type="gramStart"/>
      <w:r w:rsidRPr="000E493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E49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493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E4931">
        <w:rPr>
          <w:rFonts w:ascii="Times New Roman" w:hAnsi="Times New Roman" w:cs="Times New Roman"/>
          <w:sz w:val="28"/>
          <w:szCs w:val="28"/>
        </w:rPr>
        <w:t xml:space="preserve"> странами дружественными РФ.</w:t>
      </w:r>
    </w:p>
    <w:p w:rsidR="009E5E60" w:rsidRDefault="000E4931" w:rsidP="000E4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76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0176A" w:rsidRPr="00000AD6">
        <w:rPr>
          <w:rFonts w:ascii="Times New Roman" w:hAnsi="Times New Roman" w:cs="Times New Roman"/>
          <w:b/>
          <w:sz w:val="28"/>
          <w:szCs w:val="28"/>
        </w:rPr>
        <w:t>Сасина</w:t>
      </w:r>
      <w:proofErr w:type="spellEnd"/>
      <w:r w:rsidR="00F0176A" w:rsidRPr="00000A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0176A" w:rsidRPr="00000AD6">
        <w:rPr>
          <w:rFonts w:ascii="Times New Roman" w:hAnsi="Times New Roman" w:cs="Times New Roman"/>
          <w:b/>
          <w:sz w:val="28"/>
          <w:szCs w:val="28"/>
        </w:rPr>
        <w:t>Илона</w:t>
      </w:r>
      <w:proofErr w:type="spellEnd"/>
      <w:r w:rsidR="00F0176A" w:rsidRPr="00000AD6">
        <w:rPr>
          <w:rFonts w:ascii="Times New Roman" w:hAnsi="Times New Roman" w:cs="Times New Roman"/>
          <w:b/>
          <w:sz w:val="28"/>
          <w:szCs w:val="28"/>
        </w:rPr>
        <w:t xml:space="preserve"> Николаевна, методист МАДОУ «Парма»</w:t>
      </w:r>
      <w:r w:rsidR="00000AD6" w:rsidRPr="00000AD6">
        <w:rPr>
          <w:rFonts w:ascii="Times New Roman" w:hAnsi="Times New Roman" w:cs="Times New Roman"/>
          <w:b/>
          <w:sz w:val="28"/>
          <w:szCs w:val="28"/>
        </w:rPr>
        <w:t>, поделилась опытом разработки модели</w:t>
      </w:r>
      <w:r w:rsidR="00F0176A" w:rsidRPr="00000AD6">
        <w:rPr>
          <w:rFonts w:ascii="Times New Roman" w:hAnsi="Times New Roman" w:cs="Times New Roman"/>
          <w:b/>
          <w:sz w:val="28"/>
          <w:szCs w:val="28"/>
        </w:rPr>
        <w:t xml:space="preserve"> методической службы современного ДОУ</w:t>
      </w:r>
      <w:r w:rsidR="00000AD6" w:rsidRPr="00000AD6">
        <w:rPr>
          <w:rFonts w:ascii="Times New Roman" w:hAnsi="Times New Roman" w:cs="Times New Roman"/>
          <w:b/>
          <w:sz w:val="28"/>
          <w:szCs w:val="28"/>
        </w:rPr>
        <w:t>.</w:t>
      </w:r>
    </w:p>
    <w:p w:rsidR="00754DB0" w:rsidRDefault="00000AD6" w:rsidP="00754D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54DB0">
        <w:rPr>
          <w:rFonts w:ascii="Times New Roman" w:hAnsi="Times New Roman" w:cs="Times New Roman"/>
          <w:sz w:val="28"/>
          <w:szCs w:val="28"/>
        </w:rPr>
        <w:t>Проект горизонтальной</w:t>
      </w:r>
      <w:r>
        <w:rPr>
          <w:rFonts w:ascii="Times New Roman" w:hAnsi="Times New Roman" w:cs="Times New Roman"/>
          <w:sz w:val="28"/>
          <w:szCs w:val="28"/>
        </w:rPr>
        <w:t xml:space="preserve"> ка</w:t>
      </w:r>
      <w:r w:rsidR="00754DB0">
        <w:rPr>
          <w:rFonts w:ascii="Times New Roman" w:hAnsi="Times New Roman" w:cs="Times New Roman"/>
          <w:sz w:val="28"/>
          <w:szCs w:val="28"/>
        </w:rPr>
        <w:t>рьеры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DB0">
        <w:rPr>
          <w:rFonts w:ascii="Times New Roman" w:hAnsi="Times New Roman" w:cs="Times New Roman"/>
          <w:sz w:val="28"/>
          <w:szCs w:val="28"/>
        </w:rPr>
        <w:t xml:space="preserve">ПАРМСКОГО самоцвета, с фундаментом из личностных качеств педагога и 100% включенностью в </w:t>
      </w:r>
      <w:proofErr w:type="spellStart"/>
      <w:r w:rsidR="00754DB0">
        <w:rPr>
          <w:rFonts w:ascii="Times New Roman" w:hAnsi="Times New Roman" w:cs="Times New Roman"/>
          <w:sz w:val="28"/>
          <w:szCs w:val="28"/>
        </w:rPr>
        <w:t>практикоориентированную</w:t>
      </w:r>
      <w:proofErr w:type="spellEnd"/>
      <w:r w:rsidR="00754DB0">
        <w:rPr>
          <w:rFonts w:ascii="Times New Roman" w:hAnsi="Times New Roman" w:cs="Times New Roman"/>
          <w:sz w:val="28"/>
          <w:szCs w:val="28"/>
        </w:rPr>
        <w:t xml:space="preserve"> деятельность, несомненно, заслуживает самой высокой оценки. Лестница Достижений и План Самообразования фиксируют профессиональный и личностный рост педагога.</w:t>
      </w:r>
    </w:p>
    <w:p w:rsidR="00754DB0" w:rsidRDefault="00754DB0" w:rsidP="002F5C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4D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Матвеева Елена Владимировна, главный специалист </w:t>
      </w:r>
      <w:proofErr w:type="spellStart"/>
      <w:r w:rsidRPr="00754DB0">
        <w:rPr>
          <w:rFonts w:ascii="Times New Roman" w:hAnsi="Times New Roman" w:cs="Times New Roman"/>
          <w:b/>
          <w:sz w:val="28"/>
          <w:szCs w:val="28"/>
        </w:rPr>
        <w:t>ОВиС</w:t>
      </w:r>
      <w:proofErr w:type="spellEnd"/>
      <w:r w:rsidRPr="00754DB0">
        <w:rPr>
          <w:rFonts w:ascii="Times New Roman" w:hAnsi="Times New Roman" w:cs="Times New Roman"/>
          <w:b/>
          <w:sz w:val="28"/>
          <w:szCs w:val="28"/>
        </w:rPr>
        <w:t xml:space="preserve"> ГАУ ДПО «ИРО ПК», выступила с темой «У</w:t>
      </w:r>
      <w:r w:rsidRPr="00754DB0">
        <w:rPr>
          <w:rFonts w:ascii="Times New Roman" w:hAnsi="Times New Roman" w:cs="Times New Roman"/>
          <w:b/>
          <w:bCs/>
          <w:sz w:val="28"/>
          <w:szCs w:val="28"/>
        </w:rPr>
        <w:t xml:space="preserve">частие в конкурсах профессионального мастерства как фактор, способствующий развитию профессионального и </w:t>
      </w:r>
      <w:proofErr w:type="spellStart"/>
      <w:r w:rsidRPr="00754DB0">
        <w:rPr>
          <w:rFonts w:ascii="Times New Roman" w:hAnsi="Times New Roman" w:cs="Times New Roman"/>
          <w:b/>
          <w:bCs/>
          <w:sz w:val="28"/>
          <w:szCs w:val="28"/>
        </w:rPr>
        <w:t>креативного</w:t>
      </w:r>
      <w:proofErr w:type="spellEnd"/>
      <w:r w:rsidRPr="00754DB0">
        <w:rPr>
          <w:rFonts w:ascii="Times New Roman" w:hAnsi="Times New Roman" w:cs="Times New Roman"/>
          <w:b/>
          <w:bCs/>
          <w:sz w:val="28"/>
          <w:szCs w:val="28"/>
        </w:rPr>
        <w:t xml:space="preserve"> мышления педагога ДОУ»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54DB0" w:rsidRDefault="00754DB0" w:rsidP="00754DB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24B">
        <w:rPr>
          <w:rFonts w:ascii="Times New Roman" w:hAnsi="Times New Roman" w:cs="Times New Roman"/>
          <w:bCs/>
          <w:sz w:val="28"/>
          <w:szCs w:val="28"/>
        </w:rPr>
        <w:t xml:space="preserve"> В презентации </w:t>
      </w:r>
      <w:r w:rsidR="0024224B">
        <w:rPr>
          <w:rFonts w:ascii="Times New Roman" w:hAnsi="Times New Roman" w:cs="Times New Roman"/>
          <w:bCs/>
          <w:sz w:val="28"/>
          <w:szCs w:val="28"/>
        </w:rPr>
        <w:t xml:space="preserve">были представлены данные, полученные в ходе опроса педагогических работников на тему их отношения и готовности участия в конкурсном движении. </w:t>
      </w:r>
    </w:p>
    <w:p w:rsidR="0024224B" w:rsidRDefault="0024224B" w:rsidP="00754DB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D07">
        <w:rPr>
          <w:rFonts w:ascii="Times New Roman" w:hAnsi="Times New Roman" w:cs="Times New Roman"/>
          <w:b/>
          <w:sz w:val="28"/>
          <w:szCs w:val="28"/>
        </w:rPr>
        <w:t>Пестова Марина Борисовна, методист МАДОУ «Детский сад № 400» г. Перми</w:t>
      </w:r>
      <w:r w:rsidR="00BA6D07" w:rsidRPr="00BA6D07">
        <w:rPr>
          <w:rFonts w:ascii="Times New Roman" w:hAnsi="Times New Roman" w:cs="Times New Roman"/>
          <w:b/>
          <w:sz w:val="28"/>
          <w:szCs w:val="28"/>
        </w:rPr>
        <w:t xml:space="preserve">, подчеркнула важность проектно-исследовательской деятельности как одного из основных направлений в работе ДОУ в условиях реализации ФОП. </w:t>
      </w:r>
    </w:p>
    <w:p w:rsidR="00BA6D07" w:rsidRDefault="00BA6D07" w:rsidP="00754D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D07">
        <w:rPr>
          <w:rFonts w:ascii="Times New Roman" w:hAnsi="Times New Roman" w:cs="Times New Roman"/>
          <w:sz w:val="28"/>
          <w:szCs w:val="28"/>
        </w:rPr>
        <w:t xml:space="preserve">Марина Борисовна акцентировала внимание на </w:t>
      </w:r>
      <w:r w:rsidRPr="00BA6D07">
        <w:rPr>
          <w:rFonts w:ascii="Times New Roman" w:hAnsi="Times New Roman" w:cs="Times New Roman"/>
          <w:b/>
          <w:sz w:val="28"/>
          <w:szCs w:val="28"/>
        </w:rPr>
        <w:t>2 эффективных формах</w:t>
      </w:r>
      <w:r w:rsidRPr="00BA6D07">
        <w:rPr>
          <w:rFonts w:ascii="Times New Roman" w:hAnsi="Times New Roman" w:cs="Times New Roman"/>
          <w:sz w:val="28"/>
          <w:szCs w:val="28"/>
        </w:rPr>
        <w:t xml:space="preserve">, которые, с одной стороны, демонстрируют уровень организации работы по формированию проектной деятельности, а с другой стороны, </w:t>
      </w:r>
      <w:r>
        <w:rPr>
          <w:rFonts w:ascii="Times New Roman" w:hAnsi="Times New Roman" w:cs="Times New Roman"/>
          <w:sz w:val="28"/>
          <w:szCs w:val="28"/>
        </w:rPr>
        <w:t xml:space="preserve">придают живость и привлекательность этой работе не только для детей, но </w:t>
      </w:r>
      <w:r w:rsidR="00C75F22">
        <w:rPr>
          <w:rFonts w:ascii="Times New Roman" w:hAnsi="Times New Roman" w:cs="Times New Roman"/>
          <w:sz w:val="28"/>
          <w:szCs w:val="28"/>
        </w:rPr>
        <w:t>также для родителей и педагогов:</w:t>
      </w:r>
    </w:p>
    <w:p w:rsidR="00C75F22" w:rsidRDefault="00C75F22" w:rsidP="00754D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75F22">
        <w:rPr>
          <w:rFonts w:ascii="Times New Roman" w:hAnsi="Times New Roman" w:cs="Times New Roman"/>
          <w:b/>
          <w:sz w:val="28"/>
          <w:szCs w:val="28"/>
        </w:rPr>
        <w:t xml:space="preserve">институциональная детская научно-практическая конференция «Я познаю новое» </w:t>
      </w:r>
      <w:r>
        <w:rPr>
          <w:rFonts w:ascii="Times New Roman" w:hAnsi="Times New Roman" w:cs="Times New Roman"/>
          <w:sz w:val="28"/>
          <w:szCs w:val="28"/>
        </w:rPr>
        <w:t>как результат системной работы по развитию у дошкольников творческого мышления и формированию у них основ проектной и исследовательской деятельности. Конференция становится площадкой для презентации осознанного и максимально самостоятельного выбора детьми объектов исследования и направлений проектирования. Итог – подготовка публичных выступлений детей на конференциях.</w:t>
      </w:r>
    </w:p>
    <w:p w:rsidR="00C75F22" w:rsidRDefault="00C75F22" w:rsidP="00754D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70FED" w:rsidRPr="00070FED">
        <w:rPr>
          <w:rFonts w:ascii="Times New Roman" w:hAnsi="Times New Roman" w:cs="Times New Roman"/>
          <w:b/>
          <w:sz w:val="28"/>
          <w:szCs w:val="28"/>
        </w:rPr>
        <w:t>Фестиваль</w:t>
      </w:r>
      <w:r w:rsidR="00070FED">
        <w:rPr>
          <w:rFonts w:ascii="Times New Roman" w:hAnsi="Times New Roman" w:cs="Times New Roman"/>
          <w:sz w:val="28"/>
          <w:szCs w:val="28"/>
        </w:rPr>
        <w:t xml:space="preserve"> учебно-исследовательских, проектных, практических и творческих работ дошкольников в рамках Открытого межрегионального Форума учебно-исследовательских, проектных, практических и творческих работ обучающихся, в том числе с ОВЗ и инвалидностью, «Наука и культура» как продукт инновационной деятельности ДОУ. </w:t>
      </w:r>
    </w:p>
    <w:p w:rsidR="002F5CCC" w:rsidRDefault="002F5CCC" w:rsidP="002F5CC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A128A">
        <w:rPr>
          <w:rFonts w:ascii="Times New Roman" w:hAnsi="Times New Roman" w:cs="Times New Roman"/>
          <w:b/>
          <w:sz w:val="28"/>
          <w:szCs w:val="28"/>
        </w:rPr>
        <w:t xml:space="preserve">Дмитриева </w:t>
      </w:r>
      <w:proofErr w:type="spellStart"/>
      <w:r w:rsidRPr="00EA128A">
        <w:rPr>
          <w:rFonts w:ascii="Times New Roman" w:hAnsi="Times New Roman" w:cs="Times New Roman"/>
          <w:b/>
          <w:sz w:val="28"/>
          <w:szCs w:val="28"/>
        </w:rPr>
        <w:t>Ульяна</w:t>
      </w:r>
      <w:proofErr w:type="spellEnd"/>
      <w:r w:rsidRPr="00EA128A">
        <w:rPr>
          <w:rFonts w:ascii="Times New Roman" w:hAnsi="Times New Roman" w:cs="Times New Roman"/>
          <w:b/>
          <w:sz w:val="28"/>
          <w:szCs w:val="28"/>
        </w:rPr>
        <w:t xml:space="preserve"> Сергеевна, педагог-психолог высшей категории МАОУ </w:t>
      </w:r>
      <w:r w:rsidRPr="00EA12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"Школа № 18 для </w:t>
      </w:r>
      <w:proofErr w:type="gramStart"/>
      <w:r w:rsidRPr="00EA12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EA12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 ограниченными возможностями здоровья" в своем выступлении </w:t>
      </w:r>
      <w:r w:rsidR="00EA128A" w:rsidRPr="00EA12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определила особенности современного родителя. </w:t>
      </w:r>
      <w:r w:rsidR="00EA1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Родительский образ претерпел серьезные изменения, для него характерны:</w:t>
      </w:r>
    </w:p>
    <w:p w:rsidR="00EA128A" w:rsidRPr="00EA128A" w:rsidRDefault="00EA128A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</w:t>
      </w:r>
      <w:r w:rsidRPr="00EA128A">
        <w:rPr>
          <w:rFonts w:ascii="Times New Roman" w:hAnsi="Times New Roman" w:cs="Times New Roman"/>
          <w:sz w:val="28"/>
          <w:szCs w:val="28"/>
        </w:rPr>
        <w:t xml:space="preserve">ысокая занятость, </w:t>
      </w:r>
      <w:proofErr w:type="spellStart"/>
      <w:r w:rsidRPr="00EA128A">
        <w:rPr>
          <w:rFonts w:ascii="Times New Roman" w:hAnsi="Times New Roman" w:cs="Times New Roman"/>
          <w:sz w:val="28"/>
          <w:szCs w:val="28"/>
        </w:rPr>
        <w:t>карьероцентричность</w:t>
      </w:r>
      <w:proofErr w:type="spellEnd"/>
      <w:r w:rsidRPr="00EA12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28A" w:rsidRPr="00EA128A" w:rsidRDefault="00EA128A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Pr="00EA128A">
        <w:rPr>
          <w:rFonts w:ascii="Times New Roman" w:hAnsi="Times New Roman" w:cs="Times New Roman"/>
          <w:sz w:val="28"/>
          <w:szCs w:val="28"/>
        </w:rPr>
        <w:t>бразование и развитие ребенка: «Я плачу за результат!»</w:t>
      </w:r>
    </w:p>
    <w:p w:rsidR="00EA128A" w:rsidRPr="00EA128A" w:rsidRDefault="00EA128A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EA128A">
        <w:rPr>
          <w:rFonts w:ascii="Times New Roman" w:hAnsi="Times New Roman" w:cs="Times New Roman"/>
          <w:sz w:val="28"/>
          <w:szCs w:val="28"/>
        </w:rPr>
        <w:t>нформационная</w:t>
      </w:r>
      <w:proofErr w:type="gramEnd"/>
      <w:r w:rsidRPr="00EA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28A">
        <w:rPr>
          <w:rFonts w:ascii="Times New Roman" w:hAnsi="Times New Roman" w:cs="Times New Roman"/>
          <w:sz w:val="28"/>
          <w:szCs w:val="28"/>
        </w:rPr>
        <w:t>некритичность</w:t>
      </w:r>
      <w:proofErr w:type="spellEnd"/>
      <w:r w:rsidRPr="00EA128A">
        <w:rPr>
          <w:rFonts w:ascii="Times New Roman" w:hAnsi="Times New Roman" w:cs="Times New Roman"/>
          <w:sz w:val="28"/>
          <w:szCs w:val="28"/>
        </w:rPr>
        <w:t>, «верю тому, что удобно»</w:t>
      </w:r>
    </w:p>
    <w:p w:rsidR="00EA128A" w:rsidRPr="00EA128A" w:rsidRDefault="00EA128A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-и</w:t>
      </w:r>
      <w:r w:rsidRPr="00EA128A">
        <w:rPr>
          <w:rFonts w:ascii="Times New Roman" w:hAnsi="Times New Roman" w:cs="Times New Roman"/>
          <w:sz w:val="28"/>
          <w:szCs w:val="28"/>
        </w:rPr>
        <w:t>нформационное противоречие, обилие непроверенной информации, сомнительность авторитетов и источников в интернете</w:t>
      </w:r>
    </w:p>
    <w:p w:rsidR="00EA128A" w:rsidRPr="00EA128A" w:rsidRDefault="00EA128A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</w:t>
      </w:r>
      <w:r w:rsidRPr="00EA128A">
        <w:rPr>
          <w:rFonts w:ascii="Times New Roman" w:hAnsi="Times New Roman" w:cs="Times New Roman"/>
          <w:sz w:val="28"/>
          <w:szCs w:val="28"/>
        </w:rPr>
        <w:t>онфликтность, недостаточный уровень культуры некоторых родителей</w:t>
      </w:r>
    </w:p>
    <w:p w:rsidR="00EA128A" w:rsidRDefault="00EA128A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EA128A">
        <w:rPr>
          <w:rFonts w:ascii="Times New Roman" w:hAnsi="Times New Roman" w:cs="Times New Roman"/>
          <w:sz w:val="28"/>
          <w:szCs w:val="28"/>
        </w:rPr>
        <w:t>едиалогичный</w:t>
      </w:r>
      <w:proofErr w:type="spellEnd"/>
      <w:r w:rsidRPr="00EA128A">
        <w:rPr>
          <w:rFonts w:ascii="Times New Roman" w:hAnsi="Times New Roman" w:cs="Times New Roman"/>
          <w:sz w:val="28"/>
          <w:szCs w:val="28"/>
        </w:rPr>
        <w:t xml:space="preserve"> стиль взаимодействия</w:t>
      </w:r>
    </w:p>
    <w:p w:rsidR="00EA128A" w:rsidRPr="00EA128A" w:rsidRDefault="00EA128A" w:rsidP="004F119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12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Однако и современного родителя вполне реально мотивировать на самообразование. Для этого </w:t>
      </w:r>
      <w:proofErr w:type="spellStart"/>
      <w:r w:rsidRPr="00EA128A">
        <w:rPr>
          <w:rFonts w:ascii="Times New Roman" w:hAnsi="Times New Roman" w:cs="Times New Roman"/>
          <w:b/>
          <w:sz w:val="28"/>
          <w:szCs w:val="28"/>
        </w:rPr>
        <w:t>Ульяна</w:t>
      </w:r>
      <w:proofErr w:type="spellEnd"/>
      <w:r w:rsidRPr="00EA128A">
        <w:rPr>
          <w:rFonts w:ascii="Times New Roman" w:hAnsi="Times New Roman" w:cs="Times New Roman"/>
          <w:b/>
          <w:sz w:val="28"/>
          <w:szCs w:val="28"/>
        </w:rPr>
        <w:t xml:space="preserve"> Сергеевна предложила использовать следующие способы:</w:t>
      </w:r>
    </w:p>
    <w:p w:rsidR="00EA128A" w:rsidRPr="00EA128A" w:rsidRDefault="00EA128A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т</w:t>
      </w:r>
      <w:r w:rsidRPr="00EA128A">
        <w:rPr>
          <w:rFonts w:ascii="Times New Roman" w:hAnsi="Times New Roman" w:cs="Times New Roman"/>
          <w:sz w:val="28"/>
          <w:szCs w:val="28"/>
        </w:rPr>
        <w:t>есты на возрастные особенности</w:t>
      </w:r>
    </w:p>
    <w:p w:rsidR="00EA128A" w:rsidRPr="00EA128A" w:rsidRDefault="00EA128A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EA128A">
        <w:rPr>
          <w:rFonts w:ascii="Times New Roman" w:hAnsi="Times New Roman" w:cs="Times New Roman"/>
          <w:sz w:val="28"/>
          <w:szCs w:val="28"/>
        </w:rPr>
        <w:t>итуативные кейсы с правильными ответами</w:t>
      </w:r>
    </w:p>
    <w:p w:rsidR="00EA128A" w:rsidRPr="00EA128A" w:rsidRDefault="00EA128A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</w:t>
      </w:r>
      <w:r w:rsidRPr="00EA128A">
        <w:rPr>
          <w:rFonts w:ascii="Times New Roman" w:hAnsi="Times New Roman" w:cs="Times New Roman"/>
          <w:sz w:val="28"/>
          <w:szCs w:val="28"/>
        </w:rPr>
        <w:t>инута самоанализа «Мои родительские трудности», «Ситуация с ребенком, вызвавшая затруднение», «Как поступить в ситуации…» и пр.</w:t>
      </w:r>
    </w:p>
    <w:p w:rsidR="00EA128A" w:rsidRPr="00EA128A" w:rsidRDefault="00EA128A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</w:t>
      </w:r>
      <w:r w:rsidRPr="00EA128A">
        <w:rPr>
          <w:rFonts w:ascii="Times New Roman" w:hAnsi="Times New Roman" w:cs="Times New Roman"/>
          <w:sz w:val="28"/>
          <w:szCs w:val="28"/>
        </w:rPr>
        <w:t>озговой штурм: о чем можно поговорить с ребенком (копилка интересных и нужных тем для диалога)</w:t>
      </w:r>
    </w:p>
    <w:p w:rsidR="00EA128A" w:rsidRPr="00EA128A" w:rsidRDefault="00EA128A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EA128A">
        <w:rPr>
          <w:rFonts w:ascii="Times New Roman" w:hAnsi="Times New Roman" w:cs="Times New Roman"/>
          <w:sz w:val="28"/>
          <w:szCs w:val="28"/>
        </w:rPr>
        <w:t>ценка-эксперимент: родители разыгрывают ситуацию, где объясняют ребенку что-то важное. Анализ аргументов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0B13" w:rsidRDefault="00910B13" w:rsidP="006840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10B13">
        <w:rPr>
          <w:rFonts w:ascii="Times New Roman" w:hAnsi="Times New Roman" w:cs="Times New Roman"/>
          <w:sz w:val="28"/>
          <w:szCs w:val="28"/>
        </w:rPr>
        <w:t>В завершении вебинара были подведены итоги.</w:t>
      </w:r>
      <w:r w:rsidRPr="00910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FB7">
        <w:rPr>
          <w:rFonts w:ascii="Times New Roman" w:hAnsi="Times New Roman" w:cs="Times New Roman"/>
          <w:b/>
          <w:sz w:val="28"/>
          <w:szCs w:val="28"/>
        </w:rPr>
        <w:t xml:space="preserve">С заключительным словом выступил Фадеев Сергей </w:t>
      </w:r>
      <w:r w:rsidR="006840F2">
        <w:rPr>
          <w:rFonts w:ascii="Times New Roman" w:hAnsi="Times New Roman" w:cs="Times New Roman"/>
          <w:b/>
          <w:sz w:val="28"/>
          <w:szCs w:val="28"/>
        </w:rPr>
        <w:t xml:space="preserve">Борисович. Он подчеркнул, что предстоит выполнить много задач, но главное </w:t>
      </w:r>
      <w:r w:rsidR="00B53FB7">
        <w:rPr>
          <w:rFonts w:ascii="Times New Roman" w:hAnsi="Times New Roman" w:cs="Times New Roman"/>
          <w:b/>
          <w:sz w:val="28"/>
          <w:szCs w:val="28"/>
        </w:rPr>
        <w:t>не терять оптимизм</w:t>
      </w:r>
      <w:r w:rsidR="006840F2">
        <w:rPr>
          <w:rFonts w:ascii="Times New Roman" w:hAnsi="Times New Roman" w:cs="Times New Roman"/>
          <w:b/>
          <w:sz w:val="28"/>
          <w:szCs w:val="28"/>
        </w:rPr>
        <w:t>а</w:t>
      </w:r>
      <w:r w:rsidR="00B53FB7">
        <w:rPr>
          <w:rFonts w:ascii="Times New Roman" w:hAnsi="Times New Roman" w:cs="Times New Roman"/>
          <w:b/>
          <w:sz w:val="28"/>
          <w:szCs w:val="28"/>
        </w:rPr>
        <w:t>. Если мы будем понимать и грамотно расставлять приоритеты, то достигнем стоя</w:t>
      </w:r>
      <w:r w:rsidR="006840F2">
        <w:rPr>
          <w:rFonts w:ascii="Times New Roman" w:hAnsi="Times New Roman" w:cs="Times New Roman"/>
          <w:b/>
          <w:sz w:val="28"/>
          <w:szCs w:val="28"/>
        </w:rPr>
        <w:t>щих перед нами целей и</w:t>
      </w:r>
      <w:r w:rsidR="00B53FB7">
        <w:rPr>
          <w:rFonts w:ascii="Times New Roman" w:hAnsi="Times New Roman" w:cs="Times New Roman"/>
          <w:b/>
          <w:sz w:val="28"/>
          <w:szCs w:val="28"/>
        </w:rPr>
        <w:t xml:space="preserve"> главного результата. Наши дети будут здоровыми и эмоционально благополучными</w:t>
      </w:r>
      <w:r w:rsidR="006840F2">
        <w:rPr>
          <w:rFonts w:ascii="Times New Roman" w:hAnsi="Times New Roman" w:cs="Times New Roman"/>
          <w:b/>
          <w:sz w:val="28"/>
          <w:szCs w:val="28"/>
        </w:rPr>
        <w:t>, будут достойными гражданами нашей необъятной и замечательной Родины!</w:t>
      </w:r>
      <w:r w:rsidR="00B53F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5FC8" w:rsidRDefault="00B75FC8" w:rsidP="006840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5FC8" w:rsidRPr="00B75FC8" w:rsidRDefault="00B75FC8" w:rsidP="006840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Запись вебинара доступна по ссылке: </w:t>
      </w:r>
      <w:hyperlink r:id="rId6" w:history="1">
        <w:r w:rsidRPr="00BA175A">
          <w:rPr>
            <w:rStyle w:val="a3"/>
            <w:rFonts w:ascii="Courier New" w:hAnsi="Courier New" w:cs="Courier New"/>
            <w:lang w:val="en-US"/>
          </w:rPr>
          <w:t>https</w:t>
        </w:r>
        <w:r w:rsidRPr="00BA175A">
          <w:rPr>
            <w:rStyle w:val="a3"/>
            <w:rFonts w:ascii="Courier New" w:hAnsi="Courier New" w:cs="Courier New"/>
          </w:rPr>
          <w:t>://</w:t>
        </w:r>
        <w:proofErr w:type="spellStart"/>
        <w:r w:rsidRPr="00BA175A">
          <w:rPr>
            <w:rStyle w:val="a3"/>
            <w:rFonts w:ascii="Courier New" w:hAnsi="Courier New" w:cs="Courier New"/>
            <w:lang w:val="en-US"/>
          </w:rPr>
          <w:t>mv</w:t>
        </w:r>
        <w:proofErr w:type="spellEnd"/>
        <w:r w:rsidRPr="00BA175A">
          <w:rPr>
            <w:rStyle w:val="a3"/>
            <w:rFonts w:ascii="Courier New" w:hAnsi="Courier New" w:cs="Courier New"/>
          </w:rPr>
          <w:t>1.</w:t>
        </w:r>
        <w:proofErr w:type="spellStart"/>
        <w:r w:rsidRPr="00BA175A">
          <w:rPr>
            <w:rStyle w:val="a3"/>
            <w:rFonts w:ascii="Courier New" w:hAnsi="Courier New" w:cs="Courier New"/>
            <w:lang w:val="en-US"/>
          </w:rPr>
          <w:t>virtualroom</w:t>
        </w:r>
        <w:proofErr w:type="spellEnd"/>
        <w:r w:rsidRPr="00BA175A">
          <w:rPr>
            <w:rStyle w:val="a3"/>
            <w:rFonts w:ascii="Courier New" w:hAnsi="Courier New" w:cs="Courier New"/>
          </w:rPr>
          <w:t>.</w:t>
        </w:r>
        <w:proofErr w:type="spellStart"/>
        <w:r w:rsidRPr="00BA175A">
          <w:rPr>
            <w:rStyle w:val="a3"/>
            <w:rFonts w:ascii="Courier New" w:hAnsi="Courier New" w:cs="Courier New"/>
            <w:lang w:val="en-US"/>
          </w:rPr>
          <w:t>ru</w:t>
        </w:r>
        <w:proofErr w:type="spellEnd"/>
        <w:r w:rsidRPr="00BA175A">
          <w:rPr>
            <w:rStyle w:val="a3"/>
            <w:rFonts w:ascii="Courier New" w:hAnsi="Courier New" w:cs="Courier New"/>
          </w:rPr>
          <w:t>/</w:t>
        </w:r>
        <w:r w:rsidRPr="00BA175A">
          <w:rPr>
            <w:rStyle w:val="a3"/>
            <w:rFonts w:ascii="Courier New" w:hAnsi="Courier New" w:cs="Courier New"/>
            <w:lang w:val="en-US"/>
          </w:rPr>
          <w:t>record</w:t>
        </w:r>
        <w:r w:rsidRPr="00BA175A">
          <w:rPr>
            <w:rStyle w:val="a3"/>
            <w:rFonts w:ascii="Courier New" w:hAnsi="Courier New" w:cs="Courier New"/>
          </w:rPr>
          <w:t>-</w:t>
        </w:r>
        <w:r w:rsidRPr="00BA175A">
          <w:rPr>
            <w:rStyle w:val="a3"/>
            <w:rFonts w:ascii="Courier New" w:hAnsi="Courier New" w:cs="Courier New"/>
            <w:lang w:val="en-US"/>
          </w:rPr>
          <w:t>player</w:t>
        </w:r>
        <w:r w:rsidRPr="00BA175A">
          <w:rPr>
            <w:rStyle w:val="a3"/>
            <w:rFonts w:ascii="Courier New" w:hAnsi="Courier New" w:cs="Courier New"/>
          </w:rPr>
          <w:t>?</w:t>
        </w:r>
        <w:proofErr w:type="spellStart"/>
        <w:r w:rsidRPr="00BA175A">
          <w:rPr>
            <w:rStyle w:val="a3"/>
            <w:rFonts w:ascii="Courier New" w:hAnsi="Courier New" w:cs="Courier New"/>
            <w:lang w:val="en-US"/>
          </w:rPr>
          <w:t>recordId</w:t>
        </w:r>
        <w:proofErr w:type="spellEnd"/>
        <w:r w:rsidRPr="00BA175A">
          <w:rPr>
            <w:rStyle w:val="a3"/>
            <w:rFonts w:ascii="Courier New" w:hAnsi="Courier New" w:cs="Courier New"/>
          </w:rPr>
          <w:t>=</w:t>
        </w:r>
        <w:r w:rsidRPr="00BA175A">
          <w:rPr>
            <w:rStyle w:val="a3"/>
            <w:rFonts w:ascii="Courier New" w:hAnsi="Courier New" w:cs="Courier New"/>
            <w:lang w:val="en-US"/>
          </w:rPr>
          <w:t>b</w:t>
        </w:r>
        <w:r w:rsidRPr="00BA175A">
          <w:rPr>
            <w:rStyle w:val="a3"/>
            <w:rFonts w:ascii="Courier New" w:hAnsi="Courier New" w:cs="Courier New"/>
          </w:rPr>
          <w:t>8</w:t>
        </w:r>
        <w:proofErr w:type="spellStart"/>
        <w:r w:rsidRPr="00BA175A">
          <w:rPr>
            <w:rStyle w:val="a3"/>
            <w:rFonts w:ascii="Courier New" w:hAnsi="Courier New" w:cs="Courier New"/>
            <w:lang w:val="en-US"/>
          </w:rPr>
          <w:t>fa</w:t>
        </w:r>
        <w:proofErr w:type="spellEnd"/>
        <w:r w:rsidRPr="00BA175A">
          <w:rPr>
            <w:rStyle w:val="a3"/>
            <w:rFonts w:ascii="Courier New" w:hAnsi="Courier New" w:cs="Courier New"/>
          </w:rPr>
          <w:t>0</w:t>
        </w:r>
        <w:r w:rsidRPr="00BA175A">
          <w:rPr>
            <w:rStyle w:val="a3"/>
            <w:rFonts w:ascii="Courier New" w:hAnsi="Courier New" w:cs="Courier New"/>
            <w:lang w:val="en-US"/>
          </w:rPr>
          <w:t>f</w:t>
        </w:r>
        <w:r w:rsidRPr="00BA175A">
          <w:rPr>
            <w:rStyle w:val="a3"/>
            <w:rFonts w:ascii="Courier New" w:hAnsi="Courier New" w:cs="Courier New"/>
          </w:rPr>
          <w:t>0</w:t>
        </w:r>
        <w:r w:rsidRPr="00BA175A">
          <w:rPr>
            <w:rStyle w:val="a3"/>
            <w:rFonts w:ascii="Courier New" w:hAnsi="Courier New" w:cs="Courier New"/>
            <w:lang w:val="en-US"/>
          </w:rPr>
          <w:t>a</w:t>
        </w:r>
        <w:r w:rsidRPr="00BA175A">
          <w:rPr>
            <w:rStyle w:val="a3"/>
            <w:rFonts w:ascii="Courier New" w:hAnsi="Courier New" w:cs="Courier New"/>
          </w:rPr>
          <w:t>-</w:t>
        </w:r>
        <w:proofErr w:type="spellStart"/>
        <w:r w:rsidRPr="00BA175A">
          <w:rPr>
            <w:rStyle w:val="a3"/>
            <w:rFonts w:ascii="Courier New" w:hAnsi="Courier New" w:cs="Courier New"/>
            <w:lang w:val="en-US"/>
          </w:rPr>
          <w:t>dd</w:t>
        </w:r>
        <w:proofErr w:type="spellEnd"/>
        <w:r w:rsidRPr="00BA175A">
          <w:rPr>
            <w:rStyle w:val="a3"/>
            <w:rFonts w:ascii="Courier New" w:hAnsi="Courier New" w:cs="Courier New"/>
          </w:rPr>
          <w:t>50-43</w:t>
        </w:r>
        <w:r w:rsidRPr="00BA175A">
          <w:rPr>
            <w:rStyle w:val="a3"/>
            <w:rFonts w:ascii="Courier New" w:hAnsi="Courier New" w:cs="Courier New"/>
            <w:lang w:val="en-US"/>
          </w:rPr>
          <w:t>d</w:t>
        </w:r>
        <w:r w:rsidRPr="00BA175A">
          <w:rPr>
            <w:rStyle w:val="a3"/>
            <w:rFonts w:ascii="Courier New" w:hAnsi="Courier New" w:cs="Courier New"/>
          </w:rPr>
          <w:t>9-</w:t>
        </w:r>
        <w:r w:rsidRPr="00BA175A">
          <w:rPr>
            <w:rStyle w:val="a3"/>
            <w:rFonts w:ascii="Courier New" w:hAnsi="Courier New" w:cs="Courier New"/>
            <w:lang w:val="en-US"/>
          </w:rPr>
          <w:t>b</w:t>
        </w:r>
        <w:r w:rsidRPr="00BA175A">
          <w:rPr>
            <w:rStyle w:val="a3"/>
            <w:rFonts w:ascii="Courier New" w:hAnsi="Courier New" w:cs="Courier New"/>
          </w:rPr>
          <w:t>65</w:t>
        </w:r>
        <w:r w:rsidRPr="00BA175A">
          <w:rPr>
            <w:rStyle w:val="a3"/>
            <w:rFonts w:ascii="Courier New" w:hAnsi="Courier New" w:cs="Courier New"/>
            <w:lang w:val="en-US"/>
          </w:rPr>
          <w:t>c</w:t>
        </w:r>
        <w:r w:rsidRPr="00BA175A">
          <w:rPr>
            <w:rStyle w:val="a3"/>
            <w:rFonts w:ascii="Courier New" w:hAnsi="Courier New" w:cs="Courier New"/>
          </w:rPr>
          <w:t>-106</w:t>
        </w:r>
        <w:r w:rsidRPr="00BA175A">
          <w:rPr>
            <w:rStyle w:val="a3"/>
            <w:rFonts w:ascii="Courier New" w:hAnsi="Courier New" w:cs="Courier New"/>
            <w:lang w:val="en-US"/>
          </w:rPr>
          <w:t>d</w:t>
        </w:r>
        <w:r w:rsidRPr="00BA175A">
          <w:rPr>
            <w:rStyle w:val="a3"/>
            <w:rFonts w:ascii="Courier New" w:hAnsi="Courier New" w:cs="Courier New"/>
          </w:rPr>
          <w:t>3390</w:t>
        </w:r>
        <w:r w:rsidRPr="00BA175A">
          <w:rPr>
            <w:rStyle w:val="a3"/>
            <w:rFonts w:ascii="Courier New" w:hAnsi="Courier New" w:cs="Courier New"/>
            <w:lang w:val="en-US"/>
          </w:rPr>
          <w:t>d</w:t>
        </w:r>
        <w:r w:rsidRPr="00BA175A">
          <w:rPr>
            <w:rStyle w:val="a3"/>
            <w:rFonts w:ascii="Courier New" w:hAnsi="Courier New" w:cs="Courier New"/>
          </w:rPr>
          <w:t>752</w:t>
        </w:r>
      </w:hyperlink>
      <w:r>
        <w:rPr>
          <w:rFonts w:ascii="Courier New" w:hAnsi="Courier New" w:cs="Courier New"/>
        </w:rPr>
        <w:t xml:space="preserve"> </w:t>
      </w:r>
    </w:p>
    <w:p w:rsidR="00910B13" w:rsidRDefault="00910B13" w:rsidP="00EA1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5FC8" w:rsidRPr="00B75FC8" w:rsidRDefault="00B75FC8" w:rsidP="00EA12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5FC8">
        <w:rPr>
          <w:rFonts w:ascii="Times New Roman" w:hAnsi="Times New Roman" w:cs="Times New Roman"/>
          <w:b/>
          <w:sz w:val="28"/>
          <w:szCs w:val="28"/>
        </w:rPr>
        <w:t>Презентации выступающих можно скачать на «Сообществе педагогов пермского края», вкладка «дошкольное образование», раздел «Методическая копилка».</w:t>
      </w:r>
    </w:p>
    <w:p w:rsidR="00BA6D07" w:rsidRPr="00BA6D07" w:rsidRDefault="00B75FC8" w:rsidP="00B75F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19450" cy="3409950"/>
            <wp:effectExtent l="19050" t="0" r="0" b="0"/>
            <wp:docPr id="11" name="Рисунок 7" descr="P:\06-Отделы\03-Отдел воспитания и социализации\Матвеева Е.В\00-Общая-ИРО ПК\Матвеева-РабСтол\Августовские\СБ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:\06-Отделы\03-Отдел воспитания и социализации\Матвеева Е.В\00-Общая-ИРО ПК\Матвеева-РабСтол\Августовские\СБ — коп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19350" cy="2952750"/>
            <wp:effectExtent l="19050" t="0" r="0" b="0"/>
            <wp:docPr id="12" name="Рисунок 5" descr="P:\06-Отделы\03-Отдел воспитания и социализации\Матвеева Е.В\00-Общая-ИРО ПК\Матвеева-РабСтол\Августовские\Ило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:\06-Отделы\03-Отдел воспитания и социализации\Матвеева Е.В\00-Общая-ИРО ПК\Матвеева-РабСтол\Августовские\Илон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6D07" w:rsidRPr="00BA6D07" w:rsidSect="00B35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45F80"/>
    <w:multiLevelType w:val="hybridMultilevel"/>
    <w:tmpl w:val="16F04B88"/>
    <w:lvl w:ilvl="0" w:tplc="F5A6628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2DE40B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252661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3F8E8D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383C5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FCC0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C6EA8D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24428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D6A3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3AE817EF"/>
    <w:multiLevelType w:val="hybridMultilevel"/>
    <w:tmpl w:val="B7106EF6"/>
    <w:lvl w:ilvl="0" w:tplc="51E2A8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8A8F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66B6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5AAD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2E4B3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28E6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31298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28AC9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88C66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20C060F"/>
    <w:multiLevelType w:val="hybridMultilevel"/>
    <w:tmpl w:val="502C0A14"/>
    <w:lvl w:ilvl="0" w:tplc="18945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90C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340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42DC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BC83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E47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64B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140F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70A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91A1CF2"/>
    <w:multiLevelType w:val="hybridMultilevel"/>
    <w:tmpl w:val="3BDA6BE6"/>
    <w:lvl w:ilvl="0" w:tplc="F6F260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9E06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49CA9A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698DFE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4E6D8A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C40086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7FA72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1FC67A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24ED7C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4F2332A6"/>
    <w:multiLevelType w:val="hybridMultilevel"/>
    <w:tmpl w:val="737A74D8"/>
    <w:lvl w:ilvl="0" w:tplc="09509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D6F3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A0E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4AF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8A8D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1C4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05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4ED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B4C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99869B4"/>
    <w:multiLevelType w:val="hybridMultilevel"/>
    <w:tmpl w:val="B4F49822"/>
    <w:lvl w:ilvl="0" w:tplc="DF684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0A24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A03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B06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7A3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0A4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6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F6FA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445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4B45FD4"/>
    <w:multiLevelType w:val="hybridMultilevel"/>
    <w:tmpl w:val="2E689968"/>
    <w:lvl w:ilvl="0" w:tplc="AB9C1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BE0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769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1235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180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7C5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3E9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86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6294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BA41459"/>
    <w:multiLevelType w:val="multilevel"/>
    <w:tmpl w:val="3F04E3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C6D247A"/>
    <w:multiLevelType w:val="hybridMultilevel"/>
    <w:tmpl w:val="25129E20"/>
    <w:lvl w:ilvl="0" w:tplc="A15252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B25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7A4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E02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4A0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A684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CAC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B08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7AF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4BA"/>
    <w:rsid w:val="00000AD6"/>
    <w:rsid w:val="00001993"/>
    <w:rsid w:val="00037804"/>
    <w:rsid w:val="00040A0C"/>
    <w:rsid w:val="00066B52"/>
    <w:rsid w:val="00070FED"/>
    <w:rsid w:val="00074A0F"/>
    <w:rsid w:val="000757C2"/>
    <w:rsid w:val="00080424"/>
    <w:rsid w:val="000B4263"/>
    <w:rsid w:val="000B50BF"/>
    <w:rsid w:val="000B695A"/>
    <w:rsid w:val="000E3B89"/>
    <w:rsid w:val="000E4931"/>
    <w:rsid w:val="00164AD0"/>
    <w:rsid w:val="00170C0A"/>
    <w:rsid w:val="00175FBF"/>
    <w:rsid w:val="00184658"/>
    <w:rsid w:val="001E3358"/>
    <w:rsid w:val="0020169A"/>
    <w:rsid w:val="002068DE"/>
    <w:rsid w:val="0021220A"/>
    <w:rsid w:val="002254B6"/>
    <w:rsid w:val="0024224B"/>
    <w:rsid w:val="002546D9"/>
    <w:rsid w:val="00284165"/>
    <w:rsid w:val="002A4C3C"/>
    <w:rsid w:val="002C06B2"/>
    <w:rsid w:val="002F5CCC"/>
    <w:rsid w:val="00320BA1"/>
    <w:rsid w:val="00320EC8"/>
    <w:rsid w:val="00320F86"/>
    <w:rsid w:val="0032594B"/>
    <w:rsid w:val="003727D8"/>
    <w:rsid w:val="003812CC"/>
    <w:rsid w:val="00382B98"/>
    <w:rsid w:val="00383444"/>
    <w:rsid w:val="00387409"/>
    <w:rsid w:val="003A5D33"/>
    <w:rsid w:val="003E0815"/>
    <w:rsid w:val="003E5DB4"/>
    <w:rsid w:val="00406984"/>
    <w:rsid w:val="0041136B"/>
    <w:rsid w:val="00414657"/>
    <w:rsid w:val="00425117"/>
    <w:rsid w:val="004677A5"/>
    <w:rsid w:val="00467CAC"/>
    <w:rsid w:val="004829D6"/>
    <w:rsid w:val="00493F80"/>
    <w:rsid w:val="004C3F1C"/>
    <w:rsid w:val="004C4528"/>
    <w:rsid w:val="004D614C"/>
    <w:rsid w:val="004F119E"/>
    <w:rsid w:val="00516039"/>
    <w:rsid w:val="005B100A"/>
    <w:rsid w:val="005B3264"/>
    <w:rsid w:val="005E1E43"/>
    <w:rsid w:val="005F552B"/>
    <w:rsid w:val="00603839"/>
    <w:rsid w:val="0062366F"/>
    <w:rsid w:val="00627AAD"/>
    <w:rsid w:val="006840F2"/>
    <w:rsid w:val="0069666C"/>
    <w:rsid w:val="006A0007"/>
    <w:rsid w:val="006C098D"/>
    <w:rsid w:val="006F3628"/>
    <w:rsid w:val="007040CF"/>
    <w:rsid w:val="00712A30"/>
    <w:rsid w:val="007350D7"/>
    <w:rsid w:val="00751FF6"/>
    <w:rsid w:val="00754DB0"/>
    <w:rsid w:val="007802F5"/>
    <w:rsid w:val="007F4B41"/>
    <w:rsid w:val="007F6C13"/>
    <w:rsid w:val="0080269E"/>
    <w:rsid w:val="00852373"/>
    <w:rsid w:val="00854D2F"/>
    <w:rsid w:val="0085651E"/>
    <w:rsid w:val="008777C4"/>
    <w:rsid w:val="0088242E"/>
    <w:rsid w:val="00893C8A"/>
    <w:rsid w:val="008B3796"/>
    <w:rsid w:val="008B7BBC"/>
    <w:rsid w:val="008F242A"/>
    <w:rsid w:val="00910B13"/>
    <w:rsid w:val="009137F3"/>
    <w:rsid w:val="009236CC"/>
    <w:rsid w:val="00926385"/>
    <w:rsid w:val="00926484"/>
    <w:rsid w:val="00932F79"/>
    <w:rsid w:val="009355D7"/>
    <w:rsid w:val="009638F5"/>
    <w:rsid w:val="0096778F"/>
    <w:rsid w:val="0097522C"/>
    <w:rsid w:val="0099785C"/>
    <w:rsid w:val="009B3942"/>
    <w:rsid w:val="009C7F7D"/>
    <w:rsid w:val="009E5E60"/>
    <w:rsid w:val="009F49FC"/>
    <w:rsid w:val="00A03080"/>
    <w:rsid w:val="00A44567"/>
    <w:rsid w:val="00A50400"/>
    <w:rsid w:val="00A51ECC"/>
    <w:rsid w:val="00A81CAB"/>
    <w:rsid w:val="00AC2457"/>
    <w:rsid w:val="00AE08E6"/>
    <w:rsid w:val="00AF65CA"/>
    <w:rsid w:val="00B273F7"/>
    <w:rsid w:val="00B35DB3"/>
    <w:rsid w:val="00B44420"/>
    <w:rsid w:val="00B53FB7"/>
    <w:rsid w:val="00B75FC8"/>
    <w:rsid w:val="00B93205"/>
    <w:rsid w:val="00BA6D07"/>
    <w:rsid w:val="00BE38F2"/>
    <w:rsid w:val="00BF24BE"/>
    <w:rsid w:val="00C64307"/>
    <w:rsid w:val="00C64B1A"/>
    <w:rsid w:val="00C75F22"/>
    <w:rsid w:val="00C949E7"/>
    <w:rsid w:val="00CB7595"/>
    <w:rsid w:val="00CC10AE"/>
    <w:rsid w:val="00CE6BC8"/>
    <w:rsid w:val="00D414F6"/>
    <w:rsid w:val="00D603D6"/>
    <w:rsid w:val="00D84B76"/>
    <w:rsid w:val="00D92EAD"/>
    <w:rsid w:val="00D97D90"/>
    <w:rsid w:val="00DA6FAD"/>
    <w:rsid w:val="00DB4174"/>
    <w:rsid w:val="00DD0D01"/>
    <w:rsid w:val="00DD20D2"/>
    <w:rsid w:val="00DD51DF"/>
    <w:rsid w:val="00DF2542"/>
    <w:rsid w:val="00E174BA"/>
    <w:rsid w:val="00E23625"/>
    <w:rsid w:val="00E47DC7"/>
    <w:rsid w:val="00E62C4D"/>
    <w:rsid w:val="00E73858"/>
    <w:rsid w:val="00E814A4"/>
    <w:rsid w:val="00E84A77"/>
    <w:rsid w:val="00EA128A"/>
    <w:rsid w:val="00EB78E6"/>
    <w:rsid w:val="00EB7D94"/>
    <w:rsid w:val="00EC04CC"/>
    <w:rsid w:val="00F0176A"/>
    <w:rsid w:val="00F0341F"/>
    <w:rsid w:val="00F17BFE"/>
    <w:rsid w:val="00F446C1"/>
    <w:rsid w:val="00F503AD"/>
    <w:rsid w:val="00F838F5"/>
    <w:rsid w:val="00FA59A9"/>
    <w:rsid w:val="00FF28A8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B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1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5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0D7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D603D6"/>
    <w:rPr>
      <w:b/>
      <w:bCs/>
    </w:rPr>
  </w:style>
  <w:style w:type="paragraph" w:styleId="a7">
    <w:name w:val="List Paragraph"/>
    <w:basedOn w:val="a"/>
    <w:uiPriority w:val="34"/>
    <w:qFormat/>
    <w:rsid w:val="00425117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623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6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754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B75FC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05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68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0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7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180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13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55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53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8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805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6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3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82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49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8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3389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0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998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43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547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52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1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5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8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3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v1.virtualroom.ru/record-player?recordId=b8fa0f0a-dd50-43d9-b65c-106d3390d752" TargetMode="External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3274</TotalTime>
  <Pages>5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Fadeev-SB</dc:creator>
  <cp:keywords/>
  <dc:description/>
  <cp:lastModifiedBy>Peretjagina-AG</cp:lastModifiedBy>
  <cp:revision>31</cp:revision>
  <cp:lastPrinted>2023-11-13T08:53:00Z</cp:lastPrinted>
  <dcterms:created xsi:type="dcterms:W3CDTF">2021-10-04T05:57:00Z</dcterms:created>
  <dcterms:modified xsi:type="dcterms:W3CDTF">2024-09-04T05:20:00Z</dcterms:modified>
</cp:coreProperties>
</file>