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2048" w14:textId="25BAE64C" w:rsidR="008D2B91" w:rsidRPr="008D2B91" w:rsidRDefault="008D2B91" w:rsidP="008D2B91">
      <w:pPr>
        <w:pStyle w:val="a3"/>
        <w:jc w:val="center"/>
        <w:rPr>
          <w:b/>
          <w:bCs/>
        </w:rPr>
      </w:pPr>
      <w:r w:rsidRPr="008D2B91">
        <w:rPr>
          <w:b/>
          <w:bCs/>
        </w:rPr>
        <w:t>Ссылка на видеозапись Методического ЧАСА</w:t>
      </w:r>
    </w:p>
    <w:p w14:paraId="252333A2" w14:textId="5E100FEF" w:rsidR="008D2B91" w:rsidRPr="008D2B91" w:rsidRDefault="008D2B91" w:rsidP="008D2B91">
      <w:pPr>
        <w:pStyle w:val="a3"/>
        <w:jc w:val="center"/>
        <w:rPr>
          <w:b/>
          <w:bCs/>
        </w:rPr>
      </w:pPr>
      <w:r>
        <w:rPr>
          <w:b/>
          <w:bCs/>
        </w:rPr>
        <w:t>«</w:t>
      </w:r>
      <w:r w:rsidRPr="008D2B91">
        <w:rPr>
          <w:b/>
          <w:bCs/>
        </w:rPr>
        <w:t>Векторы образования: ресурсы, практики, перспективы</w:t>
      </w:r>
      <w:r>
        <w:rPr>
          <w:b/>
          <w:bCs/>
        </w:rPr>
        <w:t>»</w:t>
      </w:r>
    </w:p>
    <w:p w14:paraId="27168361" w14:textId="4B0A4F91" w:rsidR="008D2B91" w:rsidRDefault="008D2B91" w:rsidP="008D2B91">
      <w:pPr>
        <w:pStyle w:val="a3"/>
        <w:jc w:val="center"/>
        <w:rPr>
          <w:b/>
          <w:bCs/>
        </w:rPr>
      </w:pPr>
      <w:r w:rsidRPr="008D2B91">
        <w:rPr>
          <w:b/>
          <w:bCs/>
        </w:rPr>
        <w:t xml:space="preserve">от </w:t>
      </w:r>
      <w:r w:rsidR="00A6151F">
        <w:rPr>
          <w:b/>
          <w:bCs/>
        </w:rPr>
        <w:t>20</w:t>
      </w:r>
      <w:r w:rsidRPr="008D2B91">
        <w:rPr>
          <w:b/>
          <w:bCs/>
        </w:rPr>
        <w:t>.</w:t>
      </w:r>
      <w:r w:rsidR="00A6151F">
        <w:rPr>
          <w:b/>
          <w:bCs/>
        </w:rPr>
        <w:t>0</w:t>
      </w:r>
      <w:r w:rsidR="000F435C">
        <w:rPr>
          <w:b/>
          <w:bCs/>
        </w:rPr>
        <w:t>2</w:t>
      </w:r>
      <w:r w:rsidRPr="008D2B91">
        <w:rPr>
          <w:b/>
          <w:bCs/>
        </w:rPr>
        <w:t>.202</w:t>
      </w:r>
      <w:r w:rsidR="00A6151F">
        <w:rPr>
          <w:b/>
          <w:bCs/>
        </w:rPr>
        <w:t xml:space="preserve">5 </w:t>
      </w:r>
      <w:r w:rsidRPr="008D2B91">
        <w:rPr>
          <w:b/>
          <w:bCs/>
        </w:rPr>
        <w:t>года</w:t>
      </w:r>
    </w:p>
    <w:p w14:paraId="7F3A6B9C" w14:textId="77777777" w:rsidR="008D2B91" w:rsidRDefault="008D2B91" w:rsidP="008D2B91">
      <w:pPr>
        <w:pStyle w:val="a3"/>
        <w:jc w:val="center"/>
      </w:pPr>
    </w:p>
    <w:p w14:paraId="35438B93" w14:textId="79388426" w:rsidR="008D2B91" w:rsidRDefault="00A6151F" w:rsidP="00A6151F">
      <w:pPr>
        <w:pStyle w:val="a3"/>
        <w:jc w:val="center"/>
      </w:pPr>
      <w:hyperlink r:id="rId5" w:history="1">
        <w:r w:rsidRPr="0022146C">
          <w:rPr>
            <w:rStyle w:val="a4"/>
          </w:rPr>
          <w:t>https://my.mts-link.ru/5595443/586585988/record-new/1563668990</w:t>
        </w:r>
      </w:hyperlink>
    </w:p>
    <w:p w14:paraId="7458D14B" w14:textId="77777777" w:rsidR="00A6151F" w:rsidRDefault="00A6151F" w:rsidP="00A6151F">
      <w:pPr>
        <w:pStyle w:val="a3"/>
        <w:jc w:val="center"/>
      </w:pPr>
    </w:p>
    <w:p w14:paraId="68F0735D" w14:textId="77777777" w:rsidR="008D2B91" w:rsidRDefault="008D2B91" w:rsidP="008D2B91">
      <w:pPr>
        <w:pStyle w:val="a3"/>
        <w:jc w:val="center"/>
      </w:pPr>
    </w:p>
    <w:p w14:paraId="7AB85DC1" w14:textId="2BBC114D" w:rsidR="008D2B91" w:rsidRPr="008D2B91" w:rsidRDefault="008D2B91" w:rsidP="008D2B91">
      <w:pPr>
        <w:pStyle w:val="a3"/>
        <w:jc w:val="center"/>
        <w:rPr>
          <w:b/>
          <w:bCs/>
        </w:rPr>
      </w:pPr>
      <w:r w:rsidRPr="008D2B91">
        <w:rPr>
          <w:b/>
          <w:bCs/>
        </w:rPr>
        <w:t>План Методического ЧАСА:</w:t>
      </w:r>
    </w:p>
    <w:p w14:paraId="0B614636" w14:textId="77777777" w:rsidR="008D2B91" w:rsidRDefault="008D2B91" w:rsidP="008D2B91">
      <w:pPr>
        <w:pStyle w:val="a3"/>
        <w:jc w:val="both"/>
      </w:pPr>
    </w:p>
    <w:p w14:paraId="5C18E413" w14:textId="77777777" w:rsidR="00A6151F" w:rsidRPr="00A6151F" w:rsidRDefault="00A6151F" w:rsidP="00A6151F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A6151F">
        <w:t>Обсуждаем разработку Стратегии развития образования в Российской Федерации на период до 2040 года</w:t>
      </w:r>
    </w:p>
    <w:p w14:paraId="41F2A0BE" w14:textId="77777777" w:rsidR="00A6151F" w:rsidRPr="00A6151F" w:rsidRDefault="00A6151F" w:rsidP="00A6151F">
      <w:pPr>
        <w:pStyle w:val="a3"/>
        <w:tabs>
          <w:tab w:val="left" w:pos="284"/>
        </w:tabs>
        <w:jc w:val="both"/>
      </w:pPr>
    </w:p>
    <w:p w14:paraId="140D6BD2" w14:textId="77777777" w:rsidR="00A6151F" w:rsidRPr="00A6151F" w:rsidRDefault="00A6151F" w:rsidP="00A6151F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A6151F">
        <w:t xml:space="preserve">2.Особенности реализации Федерального проекта «Земский учитель» в Пермском крае </w:t>
      </w:r>
      <w:proofErr w:type="gramStart"/>
      <w:r w:rsidRPr="00A6151F">
        <w:t>в  2025</w:t>
      </w:r>
      <w:proofErr w:type="gramEnd"/>
      <w:r w:rsidRPr="00A6151F">
        <w:t xml:space="preserve"> году</w:t>
      </w:r>
    </w:p>
    <w:p w14:paraId="61EE261D" w14:textId="77777777" w:rsidR="00A6151F" w:rsidRPr="00A6151F" w:rsidRDefault="00A6151F" w:rsidP="00A6151F">
      <w:pPr>
        <w:pStyle w:val="a3"/>
        <w:tabs>
          <w:tab w:val="left" w:pos="284"/>
        </w:tabs>
        <w:jc w:val="both"/>
      </w:pPr>
    </w:p>
    <w:p w14:paraId="083903AD" w14:textId="77777777" w:rsidR="00A6151F" w:rsidRPr="00A6151F" w:rsidRDefault="00A6151F" w:rsidP="00A6151F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A6151F">
        <w:t>3.Презентация методического профиля муниципалитета – из опыта организации методической работы в Чусовском ГО</w:t>
      </w:r>
    </w:p>
    <w:p w14:paraId="0E4EAEDC" w14:textId="77777777" w:rsidR="00A6151F" w:rsidRPr="00A6151F" w:rsidRDefault="00A6151F" w:rsidP="00A6151F">
      <w:pPr>
        <w:pStyle w:val="a3"/>
        <w:tabs>
          <w:tab w:val="left" w:pos="284"/>
        </w:tabs>
        <w:jc w:val="both"/>
      </w:pPr>
    </w:p>
    <w:p w14:paraId="057711F2" w14:textId="7B96EB6F" w:rsidR="008D2B91" w:rsidRDefault="00A6151F" w:rsidP="00A6151F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A6151F">
        <w:t>4.Разное</w:t>
      </w:r>
    </w:p>
    <w:sectPr w:rsidR="008D2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A6C12"/>
    <w:multiLevelType w:val="hybridMultilevel"/>
    <w:tmpl w:val="8D9AD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88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91"/>
    <w:rsid w:val="000F435C"/>
    <w:rsid w:val="008D2B91"/>
    <w:rsid w:val="00A6151F"/>
    <w:rsid w:val="00DD5989"/>
    <w:rsid w:val="00E3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5C0E"/>
  <w15:chartTrackingRefBased/>
  <w15:docId w15:val="{AF92825D-1716-4D38-9AE3-13CA3350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B9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D2B9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D2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.mts-link.ru/5595443/586585988/record-new/15636689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Оксана Владмимировна</dc:creator>
  <cp:keywords/>
  <dc:description/>
  <cp:lastModifiedBy>Коновалова Оксана Владмимировна</cp:lastModifiedBy>
  <cp:revision>3</cp:revision>
  <dcterms:created xsi:type="dcterms:W3CDTF">2024-10-21T11:51:00Z</dcterms:created>
  <dcterms:modified xsi:type="dcterms:W3CDTF">2025-03-04T10:32:00Z</dcterms:modified>
</cp:coreProperties>
</file>