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06" w:rsidRPr="00E93306" w:rsidRDefault="00E93306" w:rsidP="00E93306">
      <w:pPr>
        <w:spacing w:before="84" w:after="84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</w:rPr>
      </w:pPr>
      <w:r w:rsidRPr="00E93306">
        <w:rPr>
          <w:rFonts w:ascii="Georgia" w:eastAsia="Times New Roman" w:hAnsi="Georgia" w:cs="Times New Roman"/>
          <w:color w:val="000000"/>
          <w:kern w:val="36"/>
          <w:sz w:val="48"/>
          <w:szCs w:val="48"/>
        </w:rPr>
        <w:t>НОВОЕ! Конкурс для учителей на участие в уникальной обучающей программе Сбербанка</w:t>
      </w:r>
    </w:p>
    <w:p w:rsidR="00E25AC0" w:rsidRDefault="00E93306" w:rsidP="00E93306">
      <w:r w:rsidRPr="00E93306">
        <w:rPr>
          <w:rFonts w:ascii="Times New Roman" w:eastAsia="Times New Roman" w:hAnsi="Times New Roman" w:cs="Times New Roman"/>
          <w:b/>
          <w:bCs/>
          <w:color w:val="000000"/>
        </w:rPr>
        <w:t>​</w:t>
      </w:r>
      <w:r w:rsidRPr="00E93306">
        <w:rPr>
          <w:rFonts w:ascii="Georgia" w:eastAsia="Times New Roman" w:hAnsi="Georgia" w:cs="Georgia"/>
          <w:b/>
          <w:bCs/>
          <w:color w:val="000000"/>
        </w:rPr>
        <w:t>Что такое Корпоративный университет Сбербанка?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 xml:space="preserve">Это кампус с учебным корпусом, гостиницей, спортзалом, бассейном и вертолетной площадкой, расположенный в д.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Аносино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Московской области.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 xml:space="preserve">Специализация: дополнительное профессиональное образование по программам, разработанным учебно-методическим центром университета при сотрудничестве с ведущими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бизнес-школами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мира, в том числе INSEAD,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Стенфордской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и </w:t>
      </w:r>
      <w:proofErr w:type="gramStart"/>
      <w:r w:rsidRPr="00E93306">
        <w:rPr>
          <w:rFonts w:ascii="Georgia" w:eastAsia="Times New Roman" w:hAnsi="Georgia" w:cs="Times New Roman"/>
          <w:color w:val="000000"/>
        </w:rPr>
        <w:t>Лондонской</w:t>
      </w:r>
      <w:proofErr w:type="gramEnd"/>
      <w:r w:rsidRPr="00E93306">
        <w:rPr>
          <w:rFonts w:ascii="Georgia" w:eastAsia="Times New Roman" w:hAnsi="Georgia" w:cs="Times New Roman"/>
          <w:color w:val="000000"/>
        </w:rPr>
        <w:t xml:space="preserve"> школами бизнеса.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Тематика учебных курсов: развитие управленческих компетенций, лидерских качеств, корпоративной культуры, IT, приобретение навыков управления проектами, процессами, финансами.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Подробнее о Корпоративном университете Сбербанка: </w:t>
      </w:r>
      <w:hyperlink r:id="rId4" w:history="1">
        <w:r w:rsidRPr="00E93306">
          <w:rPr>
            <w:rFonts w:ascii="Georgia" w:eastAsia="Times New Roman" w:hAnsi="Georgia" w:cs="Times New Roman"/>
            <w:color w:val="975AA7"/>
            <w:u w:val="single"/>
          </w:rPr>
          <w:t>www.sberbank-univer</w:t>
        </w:r>
        <w:r w:rsidRPr="00E93306">
          <w:rPr>
            <w:rFonts w:ascii="Georgia" w:eastAsia="Times New Roman" w:hAnsi="Georgia" w:cs="Times New Roman"/>
            <w:color w:val="975AA7"/>
            <w:u w:val="single"/>
          </w:rPr>
          <w:softHyphen/>
          <w:t>sity.ru</w:t>
        </w:r>
      </w:hyperlink>
      <w:r w:rsidRPr="00E93306">
        <w:rPr>
          <w:rFonts w:ascii="Georgia" w:eastAsia="Times New Roman" w:hAnsi="Georgia" w:cs="Times New Roman"/>
          <w:color w:val="000000"/>
        </w:rPr>
        <w:t>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Что такое SAT?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 xml:space="preserve">SAT - одна из самых известных интегративных программ в мире, направленная на раскрытие потенциала личности и комплексное интеллектуальное, эмоциональное, физическое, профессиональное и духовное развитие. Автор программы Клаудио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Наранхо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- живая легенда современной психологии и психотерапии, номинант Нобелевской премии мира 2014 года в области образования, заслуженный преподаватель Университета Беркли, автор книг по психотерапии, образованию, практикам самопознания, создатель концепции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эннеатипов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личности.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Преподаватели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br/>
      </w:r>
      <w:proofErr w:type="spellStart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Джинетта</w:t>
      </w:r>
      <w:proofErr w:type="spellEnd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 xml:space="preserve"> </w:t>
      </w:r>
      <w:proofErr w:type="spellStart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Пачелла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 - психолог, психотерапевт, специалист по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гештальт-терапии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и терапевтическим методикам работы с телом, президент Института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гештальта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и изучения личности в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Болонии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>, Италия.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 xml:space="preserve">Консуэло </w:t>
      </w:r>
      <w:proofErr w:type="spellStart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Трухийо</w:t>
      </w:r>
      <w:proofErr w:type="spellEnd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 </w:t>
      </w:r>
      <w:r w:rsidRPr="00E93306">
        <w:rPr>
          <w:rFonts w:ascii="Georgia" w:eastAsia="Times New Roman" w:hAnsi="Georgia" w:cs="Times New Roman"/>
          <w:color w:val="000000"/>
        </w:rPr>
        <w:t>- театральная актриса, режиссер, преподаватель сценического искусства, работает в составе команды тренеров SAT в Испании, Италии, странах Латинской Америки.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 xml:space="preserve">Аллен </w:t>
      </w:r>
      <w:proofErr w:type="spellStart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Виньйо</w:t>
      </w:r>
      <w:proofErr w:type="spellEnd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 </w:t>
      </w:r>
      <w:r w:rsidRPr="00E93306">
        <w:rPr>
          <w:rFonts w:ascii="Georgia" w:eastAsia="Times New Roman" w:hAnsi="Georgia" w:cs="Times New Roman"/>
          <w:color w:val="000000"/>
        </w:rPr>
        <w:t xml:space="preserve">- актер, клоун, психотерапевт и педагог, специалист по интегративной психотерапии и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гештальт-клоунаде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>, автор уникальной программы семинаров и книг по этой методике.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 xml:space="preserve">Никола </w:t>
      </w:r>
      <w:proofErr w:type="spellStart"/>
      <w:r w:rsidRPr="00E93306">
        <w:rPr>
          <w:rFonts w:ascii="Georgia" w:eastAsia="Times New Roman" w:hAnsi="Georgia" w:cs="Times New Roman"/>
          <w:b/>
          <w:bCs/>
          <w:i/>
          <w:iCs/>
          <w:color w:val="000000"/>
        </w:rPr>
        <w:t>Фуско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 - клинический психолог, профессор, работает в школе </w:t>
      </w:r>
      <w:proofErr w:type="spellStart"/>
      <w:proofErr w:type="gramStart"/>
      <w:r w:rsidRPr="00E93306">
        <w:rPr>
          <w:rFonts w:ascii="Georgia" w:eastAsia="Times New Roman" w:hAnsi="Georgia" w:cs="Times New Roman"/>
          <w:color w:val="000000"/>
        </w:rPr>
        <w:t>гештальт-психологии</w:t>
      </w:r>
      <w:proofErr w:type="spellEnd"/>
      <w:proofErr w:type="gramEnd"/>
      <w:r w:rsidRPr="00E93306">
        <w:rPr>
          <w:rFonts w:ascii="Georgia" w:eastAsia="Times New Roman" w:hAnsi="Georgia" w:cs="Times New Roman"/>
          <w:color w:val="000000"/>
        </w:rPr>
        <w:t xml:space="preserve"> в Пизе, Италия.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Зачем это надо учителю?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lastRenderedPageBreak/>
        <w:br/>
        <w:t xml:space="preserve">Программа дает участникам уникальный набор инструментов и техник, применимых в профессиональных и личных взаимоотношениях, способствует повышению уровня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креативности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и аналитических способностей, гибкости в управлении и мотивации. Обучающий курс позволит учителю овладеть техниками управления собой и развития своего эмоционального интеллекта, повысит коммуникативные возможности и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стрессоустойчивость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>, вооружит навыками быстрого принятия решений. Сбербанк предлагает. Решение за вами.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Как учителю попасть в программу SAT?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Стать участником программы SAT можно по результатам конкурсного отбора. Для участия в конкурсе направьте на электронный адрес «Учительской газеты» </w:t>
      </w:r>
      <w:hyperlink r:id="rId5" w:history="1">
        <w:r w:rsidRPr="00E93306">
          <w:rPr>
            <w:rFonts w:ascii="Georgia" w:eastAsia="Times New Roman" w:hAnsi="Georgia" w:cs="Times New Roman"/>
            <w:color w:val="975AA7"/>
            <w:u w:val="single"/>
          </w:rPr>
          <w:t>ug-konkursSAT@mail.ru</w:t>
        </w:r>
      </w:hyperlink>
      <w:r w:rsidRPr="00E93306">
        <w:rPr>
          <w:rFonts w:ascii="Georgia" w:eastAsia="Times New Roman" w:hAnsi="Georgia" w:cs="Times New Roman"/>
          <w:color w:val="000000"/>
        </w:rPr>
        <w:t> следующие материалы: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1. </w:t>
      </w:r>
      <w:r w:rsidRPr="00E93306">
        <w:rPr>
          <w:rFonts w:ascii="Georgia" w:eastAsia="Times New Roman" w:hAnsi="Georgia" w:cs="Times New Roman"/>
          <w:color w:val="000000"/>
        </w:rPr>
        <w:t>Эссе на тему «Почему я хочу стать участником программы SAT?». Объем текста не более пяти страниц формата А</w:t>
      </w:r>
      <w:proofErr w:type="gramStart"/>
      <w:r w:rsidRPr="00E93306">
        <w:rPr>
          <w:rFonts w:ascii="Georgia" w:eastAsia="Times New Roman" w:hAnsi="Georgia" w:cs="Times New Roman"/>
          <w:color w:val="000000"/>
        </w:rPr>
        <w:t>4</w:t>
      </w:r>
      <w:proofErr w:type="gramEnd"/>
      <w:r w:rsidRPr="00E93306">
        <w:rPr>
          <w:rFonts w:ascii="Georgia" w:eastAsia="Times New Roman" w:hAnsi="Georgia" w:cs="Times New Roman"/>
          <w:color w:val="000000"/>
        </w:rPr>
        <w:t xml:space="preserve">, шрифт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Times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New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</w:t>
      </w:r>
      <w:proofErr w:type="spellStart"/>
      <w:r w:rsidRPr="00E93306">
        <w:rPr>
          <w:rFonts w:ascii="Georgia" w:eastAsia="Times New Roman" w:hAnsi="Georgia" w:cs="Times New Roman"/>
          <w:color w:val="000000"/>
        </w:rPr>
        <w:t>Roman</w:t>
      </w:r>
      <w:proofErr w:type="spellEnd"/>
      <w:r w:rsidRPr="00E93306">
        <w:rPr>
          <w:rFonts w:ascii="Georgia" w:eastAsia="Times New Roman" w:hAnsi="Georgia" w:cs="Times New Roman"/>
          <w:color w:val="000000"/>
        </w:rPr>
        <w:t xml:space="preserve"> 12.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b/>
          <w:bCs/>
          <w:color w:val="000000"/>
        </w:rPr>
        <w:t>2. </w:t>
      </w:r>
      <w:proofErr w:type="gramStart"/>
      <w:r w:rsidRPr="00E93306">
        <w:rPr>
          <w:rFonts w:ascii="Georgia" w:eastAsia="Times New Roman" w:hAnsi="Georgia" w:cs="Times New Roman"/>
          <w:color w:val="000000"/>
        </w:rPr>
        <w:t>Заявка в произвольной форме о согласии принять участие в конкурсе эссе на тему «Почему я хочу стать участником программы SAT?», содержащую следующие сведения:</w:t>
      </w:r>
      <w:r w:rsidRPr="00E93306">
        <w:rPr>
          <w:rFonts w:ascii="Georgia" w:eastAsia="Times New Roman" w:hAnsi="Georgia" w:cs="Times New Roman"/>
          <w:color w:val="000000"/>
        </w:rPr>
        <w:br/>
        <w:t>1) ФИО;</w:t>
      </w:r>
      <w:r w:rsidRPr="00E93306">
        <w:rPr>
          <w:rFonts w:ascii="Georgia" w:eastAsia="Times New Roman" w:hAnsi="Georgia" w:cs="Times New Roman"/>
          <w:color w:val="000000"/>
        </w:rPr>
        <w:br/>
        <w:t>2) место работы (субъект РФ, наименование образовательной организации);</w:t>
      </w:r>
      <w:r w:rsidRPr="00E93306">
        <w:rPr>
          <w:rFonts w:ascii="Georgia" w:eastAsia="Times New Roman" w:hAnsi="Georgia" w:cs="Times New Roman"/>
          <w:color w:val="000000"/>
        </w:rPr>
        <w:br/>
        <w:t>3) должность с указанием преподаваемых предметов;</w:t>
      </w:r>
      <w:r w:rsidRPr="00E93306">
        <w:rPr>
          <w:rFonts w:ascii="Georgia" w:eastAsia="Times New Roman" w:hAnsi="Georgia" w:cs="Times New Roman"/>
          <w:color w:val="000000"/>
        </w:rPr>
        <w:br/>
        <w:t>4) информация о стаже педагогической деятельности, наградах, участии в конкурсах и других достижениях;</w:t>
      </w:r>
      <w:proofErr w:type="gramEnd"/>
      <w:r w:rsidRPr="00E93306">
        <w:rPr>
          <w:rFonts w:ascii="Georgia" w:eastAsia="Times New Roman" w:hAnsi="Georgia" w:cs="Times New Roman"/>
          <w:color w:val="000000"/>
        </w:rPr>
        <w:br/>
        <w:t>4) адрес электронной почты;</w:t>
      </w:r>
      <w:r w:rsidRPr="00E93306">
        <w:rPr>
          <w:rFonts w:ascii="Georgia" w:eastAsia="Times New Roman" w:hAnsi="Georgia" w:cs="Times New Roman"/>
          <w:color w:val="000000"/>
        </w:rPr>
        <w:br/>
        <w:t>5) телефон.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В теме письма укажите: «Программа SAT».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Материалы для участия в конкурсе принимаются </w:t>
      </w:r>
      <w:r w:rsidRPr="00E93306">
        <w:rPr>
          <w:rFonts w:ascii="Georgia" w:eastAsia="Times New Roman" w:hAnsi="Georgia" w:cs="Times New Roman"/>
          <w:b/>
          <w:bCs/>
          <w:color w:val="000000"/>
        </w:rPr>
        <w:t>до 15 мая 2019 года</w:t>
      </w:r>
      <w:r w:rsidRPr="00E93306">
        <w:rPr>
          <w:rFonts w:ascii="Georgia" w:eastAsia="Times New Roman" w:hAnsi="Georgia" w:cs="Times New Roman"/>
          <w:color w:val="000000"/>
        </w:rPr>
        <w:t>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Победителям будут высланы персональные приглашения к участию в программе SAT.</w:t>
      </w:r>
      <w:r w:rsidRPr="00E93306">
        <w:rPr>
          <w:rFonts w:ascii="Georgia" w:eastAsia="Times New Roman" w:hAnsi="Georgia" w:cs="Times New Roman"/>
          <w:color w:val="000000"/>
        </w:rPr>
        <w:br/>
        <w:t>Время проведения мероприятия - </w:t>
      </w:r>
      <w:r w:rsidRPr="00E93306">
        <w:rPr>
          <w:rFonts w:ascii="Georgia" w:eastAsia="Times New Roman" w:hAnsi="Georgia" w:cs="Times New Roman"/>
          <w:b/>
          <w:bCs/>
          <w:color w:val="000000"/>
        </w:rPr>
        <w:t>с 1 по 7 августа 2019 года</w:t>
      </w:r>
      <w:r w:rsidRPr="00E93306">
        <w:rPr>
          <w:rFonts w:ascii="Georgia" w:eastAsia="Times New Roman" w:hAnsi="Georgia" w:cs="Times New Roman"/>
          <w:color w:val="000000"/>
        </w:rPr>
        <w:t>.</w:t>
      </w:r>
      <w:r w:rsidRPr="00E93306">
        <w:rPr>
          <w:rFonts w:ascii="Georgia" w:eastAsia="Times New Roman" w:hAnsi="Georgia" w:cs="Times New Roman"/>
          <w:color w:val="000000"/>
        </w:rPr>
        <w:br/>
        <w:t>Участие в программе SAT и проживание - бесплатно.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Проведите летние каникулы с пользой, совместив отдых и учебу! Не упустите уникальную возможность пообщаться с учеными и специалистами мирового уровня для расширения горизонтов личностного познания! Вооружитесь самыми современными методиками для профессионального и духовного развития!</w:t>
      </w:r>
      <w:r w:rsidRPr="00E93306">
        <w:rPr>
          <w:rFonts w:ascii="Georgia" w:eastAsia="Times New Roman" w:hAnsi="Georgia" w:cs="Times New Roman"/>
          <w:color w:val="000000"/>
        </w:rPr>
        <w:br/>
      </w:r>
      <w:r w:rsidRPr="00E93306">
        <w:rPr>
          <w:rFonts w:ascii="Georgia" w:eastAsia="Times New Roman" w:hAnsi="Georgia" w:cs="Times New Roman"/>
          <w:color w:val="000000"/>
        </w:rPr>
        <w:br/>
        <w:t>УЧАСТВУЙТЕ И ВЫИГРЫВАЙТЕ!</w:t>
      </w:r>
    </w:p>
    <w:sectPr w:rsidR="00E2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3306"/>
    <w:rsid w:val="00E25AC0"/>
    <w:rsid w:val="00E9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93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-konkursSAT@mail.ru" TargetMode="External"/><Relationship Id="rId4" Type="http://schemas.openxmlformats.org/officeDocument/2006/relationships/hyperlink" Target="http://ug.ru/contest/www.sberbank-univer%C2%ADs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2019-05-14T17:49:00Z</dcterms:created>
  <dcterms:modified xsi:type="dcterms:W3CDTF">2019-05-14T17:51:00Z</dcterms:modified>
</cp:coreProperties>
</file>