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D7" w:rsidRPr="006D266A" w:rsidRDefault="005360D7">
      <w:pPr>
        <w:rPr>
          <w:rFonts w:ascii="Times New Roman" w:hAnsi="Times New Roman" w:cs="Times New Roman"/>
          <w:sz w:val="24"/>
          <w:szCs w:val="24"/>
        </w:rPr>
      </w:pPr>
    </w:p>
    <w:p w:rsidR="00505920" w:rsidRPr="006D266A" w:rsidRDefault="0050229E" w:rsidP="0050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СОВМЕСТНЫЙ </w:t>
      </w:r>
      <w:r w:rsidR="00DD2DE7" w:rsidRPr="006D266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50229E" w:rsidRDefault="0050229E" w:rsidP="0050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ГАУ ДПО «Институт развития образования»</w:t>
      </w:r>
      <w:r w:rsidR="00505920" w:rsidRPr="006D2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Пермского края и </w:t>
      </w:r>
    </w:p>
    <w:p w:rsidR="00505920" w:rsidRPr="006D266A" w:rsidRDefault="0050229E" w:rsidP="00502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представительства</w:t>
      </w:r>
      <w:r w:rsidR="00505920" w:rsidRPr="006D26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Ассоциации школьных библиотекарей русского мира (РШБА)</w:t>
      </w:r>
      <w:r w:rsidR="00505920" w:rsidRPr="006D2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E7" w:rsidRPr="006D266A">
        <w:rPr>
          <w:rFonts w:ascii="Times New Roman" w:hAnsi="Times New Roman" w:cs="Times New Roman"/>
          <w:b/>
          <w:sz w:val="24"/>
          <w:szCs w:val="24"/>
        </w:rPr>
        <w:t>в Пермском крае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E7" w:rsidRPr="006D266A">
        <w:rPr>
          <w:rFonts w:ascii="Times New Roman" w:hAnsi="Times New Roman" w:cs="Times New Roman"/>
          <w:b/>
          <w:sz w:val="24"/>
          <w:szCs w:val="24"/>
        </w:rPr>
        <w:t>на 2023</w:t>
      </w:r>
      <w:r w:rsidR="00DD2DE7" w:rsidRPr="0050229E">
        <w:rPr>
          <w:rFonts w:ascii="Times New Roman" w:hAnsi="Times New Roman" w:cs="Times New Roman"/>
          <w:b/>
          <w:sz w:val="24"/>
          <w:szCs w:val="24"/>
        </w:rPr>
        <w:t>/</w:t>
      </w:r>
      <w:r w:rsidR="00505920" w:rsidRPr="006D266A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DD2DE7" w:rsidRPr="006D266A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505920" w:rsidRPr="006D266A">
        <w:rPr>
          <w:rFonts w:ascii="Times New Roman" w:hAnsi="Times New Roman" w:cs="Times New Roman"/>
          <w:b/>
          <w:sz w:val="24"/>
          <w:szCs w:val="24"/>
        </w:rPr>
        <w:t>г</w:t>
      </w:r>
      <w:r w:rsidR="00DD2DE7" w:rsidRPr="006D266A">
        <w:rPr>
          <w:rFonts w:ascii="Times New Roman" w:hAnsi="Times New Roman" w:cs="Times New Roman"/>
          <w:b/>
          <w:sz w:val="24"/>
          <w:szCs w:val="24"/>
        </w:rPr>
        <w:t>од</w:t>
      </w:r>
    </w:p>
    <w:p w:rsidR="00693C40" w:rsidRPr="006D266A" w:rsidRDefault="00693C40" w:rsidP="0050229E">
      <w:pPr>
        <w:pStyle w:val="a4"/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b/>
          <w:sz w:val="24"/>
          <w:szCs w:val="24"/>
        </w:rPr>
        <w:t>Направления деятельности</w:t>
      </w:r>
    </w:p>
    <w:p w:rsidR="00693C40" w:rsidRPr="006D266A" w:rsidRDefault="00693C40" w:rsidP="00C22A3C">
      <w:pPr>
        <w:pStyle w:val="aligncenter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6D266A">
        <w:t xml:space="preserve">Информационно-методическое сопровождение процессов модернизации школьных информационно-библиотечных центров (далее – ШИБЦ) общеобразовательных организаций Пермского края в соответствии с целями и задачами </w:t>
      </w:r>
      <w:hyperlink r:id="rId6" w:history="1">
        <w:r w:rsidRPr="006D266A">
          <w:t>Государственной программы Российской Федерации «Развитие образования»</w:t>
        </w:r>
      </w:hyperlink>
      <w:r w:rsidRPr="006D266A">
        <w:t xml:space="preserve"> (М., 2017);  Стратегических приоритетов в сфере реализации государственной программы Российской Федерации «Развитие образования» до 2030 года (М., 2021), федеральной «Концепции развития школьных информационно-библиотечных центров» (М.,2016) и региональной «Концепции развития школьных информационно-библиотечных центров в Пермском крае» (Пермь, 2018).</w:t>
      </w:r>
    </w:p>
    <w:p w:rsidR="00693C40" w:rsidRPr="006D266A" w:rsidRDefault="00693C40" w:rsidP="00C22A3C">
      <w:pPr>
        <w:pStyle w:val="aligncenter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</w:pPr>
      <w:proofErr w:type="gramStart"/>
      <w:r w:rsidRPr="006D266A">
        <w:t>Внедрение эффективных методик и лучших библиотечных практик школьных библиотек образовательных организаций Пермского края, реализующих инновационные проекты и осуществляющих педагогическое сопровождения обучающихся начального общего, основного общего и среднего общего образования.</w:t>
      </w:r>
      <w:proofErr w:type="gramEnd"/>
    </w:p>
    <w:p w:rsidR="006840A2" w:rsidRPr="00FF6A7C" w:rsidRDefault="00693C40" w:rsidP="002C3D16">
      <w:pPr>
        <w:pStyle w:val="aligncenter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6D266A">
        <w:t>Методическое сопровождение деятельности специалистов школьных библиотек образовательных организаций по внедрению ФГОС.</w:t>
      </w:r>
    </w:p>
    <w:p w:rsidR="00693C40" w:rsidRPr="006D266A" w:rsidRDefault="00693C40" w:rsidP="00693C4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</w:p>
    <w:p w:rsidR="006840A2" w:rsidRPr="006D266A" w:rsidRDefault="00693C40" w:rsidP="006840A2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>Организационно-информационное, научно-методическое, информационно-технологическое сопровождение специалистов школьных библиотек образовательных организаций Пермского края.</w:t>
      </w:r>
    </w:p>
    <w:p w:rsidR="00693C40" w:rsidRPr="006D266A" w:rsidRDefault="00693C40" w:rsidP="00693C4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654F54" w:rsidRPr="006D266A" w:rsidRDefault="00654F54" w:rsidP="00C22A3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>Информирование членов педагогического сообщества о новых тенденциях в сфере образования, задачах и требованиях к профессиональной компетентности специалистов школьных библиотек.</w:t>
      </w:r>
    </w:p>
    <w:p w:rsidR="00654F54" w:rsidRPr="006D266A" w:rsidRDefault="00654F54" w:rsidP="00C22A3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>Научно-методическое сопровождение педагогических и/или руководящих работников школьных библиотек по теме работе краевой сетевой группы «Школьные библиотекари Пермского края».</w:t>
      </w:r>
    </w:p>
    <w:p w:rsidR="00654F54" w:rsidRPr="006D266A" w:rsidRDefault="00654F54" w:rsidP="00C22A3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>Обобщение и трансляция положительного профессионального опыта работы.</w:t>
      </w:r>
    </w:p>
    <w:p w:rsidR="00654F54" w:rsidRPr="006D266A" w:rsidRDefault="00654F54" w:rsidP="00C22A3C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>Развитие внутригруппового профессионального взаимодействия (работа в малых группах по актуальным вопросам или по разработке методических продуктов).</w:t>
      </w:r>
    </w:p>
    <w:p w:rsidR="006D266A" w:rsidRDefault="00693C40" w:rsidP="001F7F3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профессиональных </w:t>
      </w:r>
      <w:proofErr w:type="gramStart"/>
      <w:r w:rsidRPr="006D266A">
        <w:rPr>
          <w:rFonts w:ascii="Times New Roman" w:eastAsia="Times New Roman" w:hAnsi="Times New Roman" w:cs="Times New Roman"/>
          <w:sz w:val="24"/>
          <w:szCs w:val="24"/>
        </w:rPr>
        <w:t>дефицитов специалистов школьных библиотек образовательных организаций Пермского края</w:t>
      </w:r>
      <w:proofErr w:type="gramEnd"/>
      <w:r w:rsidRPr="006D266A">
        <w:rPr>
          <w:rFonts w:ascii="Times New Roman" w:eastAsia="Times New Roman" w:hAnsi="Times New Roman" w:cs="Times New Roman"/>
          <w:sz w:val="24"/>
          <w:szCs w:val="24"/>
        </w:rPr>
        <w:t xml:space="preserve"> через самоанализ и мониторинг результатов работы.</w:t>
      </w:r>
    </w:p>
    <w:p w:rsidR="001F7F3E" w:rsidRPr="001F7F3E" w:rsidRDefault="001F7F3E" w:rsidP="001F7F3E">
      <w:pPr>
        <w:pStyle w:val="a4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F3" w:rsidRPr="006D266A" w:rsidRDefault="00693C40" w:rsidP="00536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66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РП РШБА в Пермском крае: Никитина Светлана Леонидовна, методист </w:t>
      </w:r>
      <w:r w:rsidR="005360D7" w:rsidRPr="006D266A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proofErr w:type="spellStart"/>
      <w:r w:rsidR="005360D7" w:rsidRPr="006D266A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="005360D7" w:rsidRPr="006D266A">
        <w:rPr>
          <w:rFonts w:ascii="Times New Roman" w:eastAsia="Times New Roman" w:hAnsi="Times New Roman" w:cs="Times New Roman"/>
          <w:sz w:val="24"/>
          <w:szCs w:val="24"/>
        </w:rPr>
        <w:t xml:space="preserve"> дидактики</w:t>
      </w:r>
      <w:r w:rsidRPr="006D266A">
        <w:rPr>
          <w:rFonts w:ascii="Times New Roman" w:eastAsia="Times New Roman" w:hAnsi="Times New Roman" w:cs="Times New Roman"/>
          <w:sz w:val="24"/>
          <w:szCs w:val="24"/>
        </w:rPr>
        <w:t xml:space="preserve"> Центра </w:t>
      </w:r>
      <w:proofErr w:type="spellStart"/>
      <w:r w:rsidRPr="006D266A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6D266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систем ГАУ ДПО "Институт развития образования Пермского края" (</w:t>
      </w:r>
      <w:proofErr w:type="gramStart"/>
      <w:r w:rsidRPr="006D266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D266A">
        <w:rPr>
          <w:rFonts w:ascii="Times New Roman" w:eastAsia="Times New Roman" w:hAnsi="Times New Roman" w:cs="Times New Roman"/>
          <w:sz w:val="24"/>
          <w:szCs w:val="24"/>
        </w:rPr>
        <w:t>. Пермь)</w:t>
      </w:r>
    </w:p>
    <w:tbl>
      <w:tblPr>
        <w:tblStyle w:val="a3"/>
        <w:tblW w:w="9912" w:type="dxa"/>
        <w:tblLook w:val="04A0"/>
      </w:tblPr>
      <w:tblGrid>
        <w:gridCol w:w="549"/>
        <w:gridCol w:w="5776"/>
        <w:gridCol w:w="1240"/>
        <w:gridCol w:w="2347"/>
      </w:tblGrid>
      <w:tr w:rsidR="00F832D1" w:rsidRPr="006D266A" w:rsidTr="0075724D">
        <w:tc>
          <w:tcPr>
            <w:tcW w:w="549" w:type="dxa"/>
          </w:tcPr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832D1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76" w:type="dxa"/>
          </w:tcPr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2D1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2D1" w:rsidRPr="006D266A" w:rsidRDefault="00F832D1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7" w:type="dxa"/>
          </w:tcPr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2D1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  <w:p w:rsidR="00DD2DE7" w:rsidRPr="006D266A" w:rsidRDefault="00DD2DE7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D1" w:rsidRPr="006D266A" w:rsidTr="0075724D">
        <w:tc>
          <w:tcPr>
            <w:tcW w:w="549" w:type="dxa"/>
          </w:tcPr>
          <w:p w:rsidR="00F832D1" w:rsidRPr="006D266A" w:rsidRDefault="00F832D1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6" w:type="dxa"/>
          </w:tcPr>
          <w:p w:rsidR="00F832D1" w:rsidRPr="006D266A" w:rsidRDefault="00F832D1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Апробация цифрового учебного пособия по истории и культуре Пермского края</w:t>
            </w:r>
          </w:p>
          <w:p w:rsidR="00F832D1" w:rsidRPr="006D266A" w:rsidRDefault="00F832D1" w:rsidP="00DD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«Мой Пермский край. Странички далёких и близких времен»</w:t>
            </w:r>
          </w:p>
          <w:p w:rsidR="00F832D1" w:rsidRPr="006D266A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(Библиотека</w:t>
            </w:r>
            <w:r w:rsidR="00F832D1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АИС «ЭПОС»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:rsidR="00F832D1" w:rsidRPr="006D266A" w:rsidRDefault="00F832D1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DD2DE7" w:rsidRPr="006D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347" w:type="dxa"/>
          </w:tcPr>
          <w:p w:rsidR="00F832D1" w:rsidRPr="006D266A" w:rsidRDefault="00F832D1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6F7585" w:rsidRPr="006D266A" w:rsidTr="0075724D">
        <w:tc>
          <w:tcPr>
            <w:tcW w:w="549" w:type="dxa"/>
          </w:tcPr>
          <w:p w:rsidR="006F7585" w:rsidRPr="006D266A" w:rsidRDefault="006F7585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6" w:type="dxa"/>
          </w:tcPr>
          <w:p w:rsidR="006F7585" w:rsidRPr="006D266A" w:rsidRDefault="006F7585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месячник  школьных библиотек. Тема месячника в 2023 году -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" ШКОЛЬНАЯ БИБЛИОТЕКА: СЧАСТЛИВОЕ МЕСТО ДЛЯ РАЗВИТИЯ ВООБРАЖЕНИЯ И ТВОРЧЕСТВА"</w:t>
            </w:r>
          </w:p>
        </w:tc>
        <w:tc>
          <w:tcPr>
            <w:tcW w:w="1240" w:type="dxa"/>
          </w:tcPr>
          <w:p w:rsidR="006F7585" w:rsidRPr="006D266A" w:rsidRDefault="006F7585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D2DE7" w:rsidRPr="006D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347" w:type="dxa"/>
          </w:tcPr>
          <w:p w:rsidR="006F7585" w:rsidRPr="006D266A" w:rsidRDefault="006F7585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Члены Совета РП РШБА.</w:t>
            </w:r>
          </w:p>
          <w:p w:rsidR="006F7585" w:rsidRPr="006D266A" w:rsidRDefault="006F7585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школьных библиотекарей.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Библиотечные специалисты ОО</w:t>
            </w:r>
          </w:p>
        </w:tc>
      </w:tr>
      <w:tr w:rsidR="004F6EBC" w:rsidRPr="006D266A" w:rsidTr="0075724D">
        <w:tc>
          <w:tcPr>
            <w:tcW w:w="549" w:type="dxa"/>
          </w:tcPr>
          <w:p w:rsidR="004F6EBC" w:rsidRPr="006D266A" w:rsidRDefault="004F6EBC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6" w:type="dxa"/>
          </w:tcPr>
          <w:p w:rsidR="004F6EBC" w:rsidRPr="006D266A" w:rsidRDefault="004F6EBC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Мониторинг  обеспеченности школьных библиотек учебниками к</w:t>
            </w:r>
            <w:r w:rsidR="00DD2DE7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началу 2023/</w:t>
            </w:r>
            <w:r w:rsidR="00787BDA" w:rsidRPr="006D266A">
              <w:rPr>
                <w:rFonts w:ascii="Times New Roman" w:hAnsi="Times New Roman" w:cs="Times New Roman"/>
                <w:sz w:val="24"/>
                <w:szCs w:val="24"/>
              </w:rPr>
              <w:t>2024 учебного года</w:t>
            </w:r>
            <w:r w:rsidR="00BC7145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7145" w:rsidRPr="006D266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C7145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ИРО ПК по работе в системе «</w:t>
            </w:r>
            <w:proofErr w:type="spellStart"/>
            <w:r w:rsidR="00BC7145" w:rsidRPr="006D266A">
              <w:rPr>
                <w:rFonts w:ascii="Times New Roman" w:hAnsi="Times New Roman" w:cs="Times New Roman"/>
                <w:sz w:val="24"/>
                <w:szCs w:val="24"/>
              </w:rPr>
              <w:t>Библиовед</w:t>
            </w:r>
            <w:proofErr w:type="spellEnd"/>
            <w:r w:rsidR="00BC7145" w:rsidRPr="006D2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4F6EBC" w:rsidRPr="006D266A" w:rsidRDefault="004F6EBC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D2DE7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47" w:type="dxa"/>
          </w:tcPr>
          <w:p w:rsidR="004F6EBC" w:rsidRPr="006D266A" w:rsidRDefault="004F6EBC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  <w:r w:rsidR="005360D7" w:rsidRPr="006D266A">
              <w:rPr>
                <w:rFonts w:ascii="Times New Roman" w:hAnsi="Times New Roman" w:cs="Times New Roman"/>
                <w:sz w:val="24"/>
                <w:szCs w:val="24"/>
              </w:rPr>
              <w:t>, ИРО ПК</w:t>
            </w:r>
          </w:p>
        </w:tc>
      </w:tr>
      <w:tr w:rsidR="00DD2DE7" w:rsidRPr="006D266A" w:rsidTr="0075724D">
        <w:tc>
          <w:tcPr>
            <w:tcW w:w="549" w:type="dxa"/>
          </w:tcPr>
          <w:p w:rsidR="00DD2DE7" w:rsidRPr="006D266A" w:rsidRDefault="008D3001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6" w:type="dxa"/>
          </w:tcPr>
          <w:p w:rsidR="00DD2DE7" w:rsidRPr="006D266A" w:rsidRDefault="00DD2DE7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</w:t>
            </w:r>
            <w:r w:rsidR="00665FF0"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школьных библиотекарей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FF0" w:rsidRPr="006D2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 </w:t>
            </w:r>
          </w:p>
        </w:tc>
        <w:tc>
          <w:tcPr>
            <w:tcW w:w="1240" w:type="dxa"/>
          </w:tcPr>
          <w:p w:rsidR="00DD2DE7" w:rsidRPr="006D266A" w:rsidRDefault="00DD2DE7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25 октября 2023</w:t>
            </w:r>
          </w:p>
        </w:tc>
        <w:tc>
          <w:tcPr>
            <w:tcW w:w="2347" w:type="dxa"/>
          </w:tcPr>
          <w:p w:rsidR="00DD2DE7" w:rsidRPr="006D266A" w:rsidRDefault="00665FF0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Окулова Валентина Петровна,  МБОУ ДПО «ОМЦ»</w:t>
            </w:r>
            <w:r w:rsidR="00693C40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г. Оса</w:t>
            </w:r>
          </w:p>
        </w:tc>
      </w:tr>
      <w:tr w:rsidR="000A230D" w:rsidRPr="006D266A" w:rsidTr="0075724D">
        <w:tc>
          <w:tcPr>
            <w:tcW w:w="549" w:type="dxa"/>
          </w:tcPr>
          <w:p w:rsidR="000A230D" w:rsidRPr="006D266A" w:rsidRDefault="008D3001" w:rsidP="0050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6" w:type="dxa"/>
          </w:tcPr>
          <w:p w:rsidR="000A230D" w:rsidRPr="006D266A" w:rsidRDefault="000A230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787BDA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  <w:p w:rsidR="000A230D" w:rsidRPr="006D266A" w:rsidRDefault="000A230D" w:rsidP="00DD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«Белые журавли России»</w:t>
            </w:r>
          </w:p>
          <w:p w:rsidR="000A230D" w:rsidRPr="006D266A" w:rsidRDefault="000A230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при поддержке НИУ ВШЭ – Пермь</w:t>
            </w:r>
          </w:p>
        </w:tc>
        <w:tc>
          <w:tcPr>
            <w:tcW w:w="1240" w:type="dxa"/>
          </w:tcPr>
          <w:p w:rsidR="000A230D" w:rsidRPr="006D266A" w:rsidRDefault="000A230D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D2DE7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47" w:type="dxa"/>
          </w:tcPr>
          <w:p w:rsidR="000A230D" w:rsidRPr="006D266A" w:rsidRDefault="000A230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  <w:p w:rsidR="000A230D" w:rsidRPr="006D266A" w:rsidRDefault="000A230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7645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FF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6" w:type="dxa"/>
          </w:tcPr>
          <w:p w:rsidR="0084676B" w:rsidRPr="006D266A" w:rsidRDefault="0084676B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ШБ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«Живая жизнь библиотеки»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, приуроченный к Общероссийскому Дню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видеороликов)</w:t>
            </w:r>
          </w:p>
        </w:tc>
        <w:tc>
          <w:tcPr>
            <w:tcW w:w="1240" w:type="dxa"/>
          </w:tcPr>
          <w:p w:rsidR="0084676B" w:rsidRPr="006D266A" w:rsidRDefault="00EA4B8C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</w:t>
            </w:r>
            <w:r w:rsidR="0084676B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676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4676B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4676B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676B"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47" w:type="dxa"/>
          </w:tcPr>
          <w:p w:rsidR="0084676B" w:rsidRPr="006D266A" w:rsidRDefault="00CF0070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Н.А. </w:t>
            </w:r>
            <w:r w:rsidRPr="00CF007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«Центр развития образования Пермского муниципального округа»,</w:t>
            </w:r>
          </w:p>
          <w:p w:rsidR="0084676B" w:rsidRPr="006D266A" w:rsidRDefault="0084676B" w:rsidP="0081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Члены Совета РП РШБА в Пермском крае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FF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6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Сетевой творческий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дистанционный проект для учащихся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слово учителю»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при поддержке НИУ ВШЭ – Пермь</w:t>
            </w:r>
          </w:p>
        </w:tc>
        <w:tc>
          <w:tcPr>
            <w:tcW w:w="1240" w:type="dxa"/>
          </w:tcPr>
          <w:p w:rsidR="0084676B" w:rsidRPr="006D266A" w:rsidRDefault="0084676B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6D2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347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г. Чернушка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FF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6" w:type="dxa"/>
          </w:tcPr>
          <w:p w:rsidR="0084676B" w:rsidRPr="006D266A" w:rsidRDefault="0084676B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краевая школа начинающего школьного библиотекаря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работы школьной библиотеки».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Формат школы – мастер-классы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84676B" w:rsidRPr="006D266A" w:rsidRDefault="0084676B" w:rsidP="000B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Ноябрь  2023 –</w:t>
            </w:r>
          </w:p>
          <w:p w:rsidR="0084676B" w:rsidRPr="006D266A" w:rsidRDefault="0084676B" w:rsidP="000B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  <w:p w:rsidR="0084676B" w:rsidRPr="006D266A" w:rsidRDefault="0084676B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Члены Совета РП РШБА в Пермском крае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FF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6" w:type="dxa"/>
          </w:tcPr>
          <w:p w:rsidR="0084676B" w:rsidRPr="006D266A" w:rsidRDefault="0084676B" w:rsidP="00B1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олимпиада школьников по информационно-библиографической грамотности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3-4, 5-6 классов</w:t>
            </w:r>
          </w:p>
        </w:tc>
        <w:tc>
          <w:tcPr>
            <w:tcW w:w="1240" w:type="dxa"/>
          </w:tcPr>
          <w:p w:rsidR="0084676B" w:rsidRPr="006D266A" w:rsidRDefault="0084676B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347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Тюленева Е.А., методист МАУ ДПО «ЦНМО»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г. Лысьва, Библиотечные специалисты ОО</w:t>
            </w:r>
          </w:p>
        </w:tc>
      </w:tr>
      <w:tr w:rsidR="0084676B" w:rsidRPr="006D266A" w:rsidTr="0075724D">
        <w:trPr>
          <w:trHeight w:val="2258"/>
        </w:trPr>
        <w:tc>
          <w:tcPr>
            <w:tcW w:w="549" w:type="dxa"/>
          </w:tcPr>
          <w:p w:rsidR="0084676B" w:rsidRPr="006D266A" w:rsidRDefault="0084676B" w:rsidP="00FF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6" w:type="dxa"/>
          </w:tcPr>
          <w:p w:rsidR="0084676B" w:rsidRPr="006D266A" w:rsidRDefault="0084676B" w:rsidP="0066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специалистов ШИБЦ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«Новые задачи школьных библиотек в свете реализации обновленных ФГОС».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Формат конференции </w:t>
            </w:r>
            <w:r w:rsidR="00C22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очный</w:t>
            </w:r>
            <w:r w:rsidR="00C2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84676B" w:rsidRDefault="0084676B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84676B" w:rsidRPr="0084676B" w:rsidRDefault="0084676B" w:rsidP="00846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ИРО ПК,</w:t>
            </w:r>
          </w:p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gram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РШБА в Пермском крае; </w:t>
            </w:r>
          </w:p>
          <w:p w:rsidR="0084676B" w:rsidRPr="006D266A" w:rsidRDefault="0084676B" w:rsidP="00BC7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ГКБУК «Пермская государственная ордена «Знак Почета» краевая универсальная библиотека им. А. М. Горького»</w:t>
            </w:r>
          </w:p>
          <w:p w:rsidR="0084676B" w:rsidRPr="006D266A" w:rsidRDefault="0084676B" w:rsidP="00BC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Пермь)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B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6" w:type="dxa"/>
          </w:tcPr>
          <w:p w:rsidR="00203F66" w:rsidRPr="00203F66" w:rsidRDefault="00203F66" w:rsidP="00203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конкурс профессионального мастерства «Библиотекарь года» </w:t>
            </w:r>
          </w:p>
          <w:p w:rsidR="0084676B" w:rsidRPr="006D266A" w:rsidRDefault="006C52DD" w:rsidP="00203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03F66" w:rsidRPr="00895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https://www.gorkilib.ru/about/local_documents/polozenia</w:t>
              </w:r>
            </w:hyperlink>
            <w:r w:rsidR="002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84676B" w:rsidRPr="006D266A" w:rsidRDefault="0084676B" w:rsidP="00202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F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557879" w:rsidRPr="00B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  <w:r w:rsidRPr="00B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47" w:type="dxa"/>
          </w:tcPr>
          <w:p w:rsidR="0084676B" w:rsidRPr="006D266A" w:rsidRDefault="0084676B" w:rsidP="00202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Н.А., з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отделом электронных ресурсов и периодических изданий ГКБУК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«Пермская государственная ордена «Знак Почета» краевая универсальная библиотека им. А. М. Горького»</w:t>
            </w:r>
          </w:p>
          <w:p w:rsidR="0084676B" w:rsidRPr="006D266A" w:rsidRDefault="0084676B" w:rsidP="00202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Пермь)</w:t>
            </w:r>
          </w:p>
        </w:tc>
      </w:tr>
      <w:tr w:rsidR="00EA4B8C" w:rsidRPr="006D266A" w:rsidTr="0075724D">
        <w:tc>
          <w:tcPr>
            <w:tcW w:w="549" w:type="dxa"/>
          </w:tcPr>
          <w:p w:rsidR="00EA4B8C" w:rsidRPr="006D266A" w:rsidRDefault="00EA4B8C" w:rsidP="0092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776" w:type="dxa"/>
          </w:tcPr>
          <w:p w:rsidR="00EA4B8C" w:rsidRPr="00203F66" w:rsidRDefault="00FE03DB" w:rsidP="00BC7145">
            <w:pPr>
              <w:tabs>
                <w:tab w:val="left" w:pos="1440"/>
                <w:tab w:val="left" w:pos="9360"/>
              </w:tabs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F66">
              <w:rPr>
                <w:rFonts w:ascii="Times New Roman" w:hAnsi="Times New Roman" w:cs="Times New Roman"/>
                <w:sz w:val="24"/>
                <w:szCs w:val="24"/>
              </w:rPr>
              <w:t>Выездной с</w:t>
            </w:r>
            <w:r w:rsidR="00EA4B8C" w:rsidRPr="00203F66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  <w:r w:rsidR="00747DBE" w:rsidRPr="0020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EA4B8C" w:rsidRPr="006D266A" w:rsidRDefault="00EA4B8C" w:rsidP="0069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347" w:type="dxa"/>
          </w:tcPr>
          <w:p w:rsidR="00EA4B8C" w:rsidRPr="006D266A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Первушина О.И., педагог-библиотекарь МАОУ «</w:t>
            </w:r>
            <w:proofErr w:type="spell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Конзаводская</w:t>
            </w:r>
            <w:proofErr w:type="spell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им. В.К. Блюхера»</w:t>
            </w:r>
          </w:p>
          <w:p w:rsidR="00EA4B8C" w:rsidRPr="006D266A" w:rsidRDefault="00CF0070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(Пермский муниципальный округ</w:t>
            </w:r>
            <w:r w:rsidR="00EA4B8C" w:rsidRPr="006D266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A4B8C" w:rsidRPr="006D266A" w:rsidRDefault="00EA4B8C" w:rsidP="00EA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Члены Совета РП РШБА в Пермском крае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84676B" w:rsidRPr="006D266A" w:rsidRDefault="0084676B" w:rsidP="00BC7145">
            <w:pPr>
              <w:tabs>
                <w:tab w:val="left" w:pos="1440"/>
                <w:tab w:val="left" w:pos="9360"/>
              </w:tabs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Краевые курсы повышения квалификации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«Обновленные ФГОС в работе педагога-библиотекаря </w:t>
            </w:r>
          </w:p>
          <w:p w:rsidR="0084676B" w:rsidRPr="00C772C4" w:rsidRDefault="0084676B" w:rsidP="00C772C4">
            <w:pPr>
              <w:tabs>
                <w:tab w:val="left" w:pos="1440"/>
                <w:tab w:val="left" w:pos="9360"/>
              </w:tabs>
              <w:spacing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 начальной и основной школы»</w:t>
            </w:r>
          </w:p>
        </w:tc>
        <w:tc>
          <w:tcPr>
            <w:tcW w:w="1240" w:type="dxa"/>
          </w:tcPr>
          <w:p w:rsidR="0084676B" w:rsidRPr="006D266A" w:rsidRDefault="0084676B" w:rsidP="0069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8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5C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прель 2024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7" w:type="dxa"/>
          </w:tcPr>
          <w:p w:rsidR="0084676B" w:rsidRPr="006D266A" w:rsidRDefault="0084676B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РИНО ПГНИУ;</w:t>
            </w:r>
          </w:p>
          <w:p w:rsidR="0084676B" w:rsidRPr="006D266A" w:rsidRDefault="0084676B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Мальщукова</w:t>
            </w:r>
            <w:proofErr w:type="spell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И.В. , педагог-библиотекарь МАОУ «Лицей №10» (г. Пермь);  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84676B" w:rsidRPr="006D266A" w:rsidRDefault="0084676B" w:rsidP="00B1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дистанционный конкурс </w:t>
            </w:r>
            <w:r w:rsidRPr="006D266A">
              <w:rPr>
                <w:rFonts w:ascii="Times New Roman" w:hAnsi="Times New Roman" w:cs="Times New Roman"/>
                <w:b/>
                <w:sz w:val="24"/>
                <w:szCs w:val="24"/>
              </w:rPr>
              <w:t>#БУКЛУК_ЛЫСЬВА2024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, приуроченный к Всероссийской неделе детской и юношеской книги для обучающихся 1-11 классов</w:t>
            </w:r>
          </w:p>
        </w:tc>
        <w:tc>
          <w:tcPr>
            <w:tcW w:w="1240" w:type="dxa"/>
          </w:tcPr>
          <w:p w:rsidR="0084676B" w:rsidRPr="006D266A" w:rsidRDefault="0084676B" w:rsidP="00B1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347" w:type="dxa"/>
          </w:tcPr>
          <w:p w:rsidR="0084676B" w:rsidRPr="006D266A" w:rsidRDefault="0084676B" w:rsidP="00B1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Тюленева Е.А., методист МАУ ДПО «ЦНМО» г. Лысьва</w:t>
            </w:r>
          </w:p>
          <w:p w:rsidR="0084676B" w:rsidRPr="006D266A" w:rsidRDefault="0084676B" w:rsidP="00B1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Т.В., педагог-библиотекарь МБОУ «Школа для детей с ОВЗ» г. Лысьва</w:t>
            </w:r>
          </w:p>
          <w:p w:rsidR="0084676B" w:rsidRPr="006D266A" w:rsidRDefault="0084676B" w:rsidP="0053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специалисты ОО 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203F66" w:rsidRPr="00203F66" w:rsidRDefault="00203F66" w:rsidP="00203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межведомственный конкурс «Молодые в библиотечном деле» </w:t>
            </w:r>
          </w:p>
          <w:p w:rsidR="0084676B" w:rsidRPr="006D266A" w:rsidRDefault="006C52DD" w:rsidP="00203F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03F66" w:rsidRPr="008954E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https://www.gorkilib.ru/about/local_documents/polozenia</w:t>
              </w:r>
            </w:hyperlink>
            <w:r w:rsidR="00203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84676B" w:rsidRPr="006D266A" w:rsidRDefault="00BA4CF3" w:rsidP="000B75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– октябрь</w:t>
            </w:r>
            <w:r w:rsidR="0084676B" w:rsidRPr="00BA4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2347" w:type="dxa"/>
          </w:tcPr>
          <w:p w:rsidR="0084676B" w:rsidRPr="006D266A" w:rsidRDefault="0084676B" w:rsidP="00B136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Н.А., з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аведующая отделом электронных ресурсов и периодических изданий ГКБУК «Пермская государственная ордена «Знак Почета» краевая универсальная библиотека им. А. М. Горького»</w:t>
            </w:r>
          </w:p>
          <w:p w:rsidR="0084676B" w:rsidRPr="006D266A" w:rsidRDefault="0084676B" w:rsidP="000B7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Пермь)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84676B" w:rsidRPr="006D266A" w:rsidRDefault="0084676B" w:rsidP="0069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 «Планирование деятельности РП РШБА в Пермском крае на 2024/2025 учебный год»</w:t>
            </w:r>
          </w:p>
        </w:tc>
        <w:tc>
          <w:tcPr>
            <w:tcW w:w="1240" w:type="dxa"/>
          </w:tcPr>
          <w:p w:rsidR="0084676B" w:rsidRPr="006D266A" w:rsidRDefault="0084676B" w:rsidP="00DD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85C94">
              <w:rPr>
                <w:rFonts w:ascii="Times New Roman" w:hAnsi="Times New Roman" w:cs="Times New Roman"/>
                <w:sz w:val="24"/>
                <w:szCs w:val="24"/>
              </w:rPr>
              <w:t xml:space="preserve"> – июнь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2347" w:type="dxa"/>
          </w:tcPr>
          <w:p w:rsidR="0084676B" w:rsidRPr="006D266A" w:rsidRDefault="0084676B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Совета РП РШБА в Пермском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</w:t>
            </w:r>
          </w:p>
        </w:tc>
      </w:tr>
      <w:tr w:rsidR="0084676B" w:rsidRPr="006D266A" w:rsidTr="0075724D">
        <w:tc>
          <w:tcPr>
            <w:tcW w:w="549" w:type="dxa"/>
          </w:tcPr>
          <w:p w:rsidR="0084676B" w:rsidRPr="006D266A" w:rsidRDefault="0084676B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4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84676B" w:rsidRPr="006D266A" w:rsidRDefault="0084676B" w:rsidP="005A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во Всероссийских и региональных дистанционных встречах, </w:t>
            </w:r>
            <w:proofErr w:type="spell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семинарах, мастер-классах (ФИМЦ; РШБА, РП РШБА в Пермском крае, ГАУ ДПО «Институт развития образования Пермского края» и др.)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84676B" w:rsidRPr="006D266A" w:rsidRDefault="0075724D" w:rsidP="005A7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84676B" w:rsidRPr="006D26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7" w:type="dxa"/>
          </w:tcPr>
          <w:p w:rsidR="0084676B" w:rsidRPr="006D266A" w:rsidRDefault="0084676B" w:rsidP="00F6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С.Л.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дидактики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образовательных систем ГАУ ДПО "Институт развития образования Пермского края" (</w:t>
            </w:r>
            <w:proofErr w:type="gram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 Пермь)</w:t>
            </w:r>
          </w:p>
        </w:tc>
      </w:tr>
      <w:tr w:rsidR="0075724D" w:rsidRPr="006D266A" w:rsidTr="0075724D">
        <w:tc>
          <w:tcPr>
            <w:tcW w:w="549" w:type="dxa"/>
          </w:tcPr>
          <w:p w:rsidR="0075724D" w:rsidRPr="006D266A" w:rsidRDefault="0075724D" w:rsidP="0084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</w:tcPr>
          <w:p w:rsidR="0075724D" w:rsidRPr="006D266A" w:rsidRDefault="0075724D" w:rsidP="00AF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Работа группы «Педагог-библиотекарь» на портале «Сетевое сообщество педагогов Пермск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края» (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http://educomm.iro.perm.ru)</w:t>
            </w:r>
          </w:p>
        </w:tc>
        <w:tc>
          <w:tcPr>
            <w:tcW w:w="1240" w:type="dxa"/>
          </w:tcPr>
          <w:p w:rsidR="0075724D" w:rsidRDefault="0075724D" w:rsidP="0075724D">
            <w:pPr>
              <w:jc w:val="center"/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2023 – 2024 учебный год</w:t>
            </w:r>
          </w:p>
        </w:tc>
        <w:tc>
          <w:tcPr>
            <w:tcW w:w="2347" w:type="dxa"/>
          </w:tcPr>
          <w:p w:rsidR="0075724D" w:rsidRPr="006D266A" w:rsidRDefault="0075724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Шашкина В.Н.</w:t>
            </w:r>
          </w:p>
          <w:p w:rsidR="0075724D" w:rsidRPr="006D266A" w:rsidRDefault="0075724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 Чернушка)</w:t>
            </w:r>
          </w:p>
          <w:p w:rsidR="0075724D" w:rsidRPr="006D266A" w:rsidRDefault="0075724D" w:rsidP="00DD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С.Л. (г. Пермь)</w:t>
            </w:r>
          </w:p>
        </w:tc>
      </w:tr>
      <w:tr w:rsidR="0075724D" w:rsidRPr="006D266A" w:rsidTr="0075724D">
        <w:tc>
          <w:tcPr>
            <w:tcW w:w="549" w:type="dxa"/>
          </w:tcPr>
          <w:p w:rsidR="0075724D" w:rsidRPr="006D266A" w:rsidRDefault="0075724D" w:rsidP="00EA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776" w:type="dxa"/>
          </w:tcPr>
          <w:p w:rsidR="0075724D" w:rsidRPr="006D266A" w:rsidRDefault="0075724D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Цикл профессиональных встреч специалистов ШИБЦ  (ШБ) г. Перми в целях создания городского методического объединения школьных библиотекарей</w:t>
            </w:r>
          </w:p>
        </w:tc>
        <w:tc>
          <w:tcPr>
            <w:tcW w:w="1240" w:type="dxa"/>
          </w:tcPr>
          <w:p w:rsidR="0075724D" w:rsidRDefault="0075724D" w:rsidP="0075724D">
            <w:pPr>
              <w:jc w:val="center"/>
            </w:pPr>
            <w:r w:rsidRPr="00724712">
              <w:rPr>
                <w:rFonts w:ascii="Times New Roman" w:hAnsi="Times New Roman" w:cs="Times New Roman"/>
                <w:sz w:val="24"/>
                <w:szCs w:val="24"/>
              </w:rPr>
              <w:t>2023 – 2024 учебный год</w:t>
            </w:r>
          </w:p>
        </w:tc>
        <w:tc>
          <w:tcPr>
            <w:tcW w:w="2347" w:type="dxa"/>
          </w:tcPr>
          <w:p w:rsidR="0075724D" w:rsidRPr="006D266A" w:rsidRDefault="0075724D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А.Ф., педагог-библиотекарь </w:t>
            </w:r>
          </w:p>
          <w:p w:rsidR="0075724D" w:rsidRPr="006D266A" w:rsidRDefault="0075724D" w:rsidP="000B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МАОУ «СОШ №22 с углубленным изучением иностранных языков» (</w:t>
            </w:r>
            <w:proofErr w:type="gramStart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266A">
              <w:rPr>
                <w:rFonts w:ascii="Times New Roman" w:hAnsi="Times New Roman" w:cs="Times New Roman"/>
                <w:sz w:val="24"/>
                <w:szCs w:val="24"/>
              </w:rPr>
              <w:t>. Пермь)</w:t>
            </w:r>
          </w:p>
        </w:tc>
      </w:tr>
    </w:tbl>
    <w:p w:rsidR="00505920" w:rsidRPr="006D266A" w:rsidRDefault="00505920" w:rsidP="005059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5920" w:rsidRPr="006D266A" w:rsidSect="00AF7CF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55B"/>
    <w:multiLevelType w:val="multilevel"/>
    <w:tmpl w:val="78F6D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920"/>
    <w:rsid w:val="00033B64"/>
    <w:rsid w:val="000A230D"/>
    <w:rsid w:val="000B75F5"/>
    <w:rsid w:val="000D228E"/>
    <w:rsid w:val="001F7F3E"/>
    <w:rsid w:val="00203F66"/>
    <w:rsid w:val="002053CD"/>
    <w:rsid w:val="00262481"/>
    <w:rsid w:val="0029074A"/>
    <w:rsid w:val="002C3D16"/>
    <w:rsid w:val="004F6EBC"/>
    <w:rsid w:val="0050229E"/>
    <w:rsid w:val="00505920"/>
    <w:rsid w:val="005360D7"/>
    <w:rsid w:val="00546558"/>
    <w:rsid w:val="00557879"/>
    <w:rsid w:val="0062786E"/>
    <w:rsid w:val="00654F54"/>
    <w:rsid w:val="00665FF0"/>
    <w:rsid w:val="006840A2"/>
    <w:rsid w:val="00693C40"/>
    <w:rsid w:val="006C52DD"/>
    <w:rsid w:val="006D266A"/>
    <w:rsid w:val="006F7585"/>
    <w:rsid w:val="00747DBE"/>
    <w:rsid w:val="0075724D"/>
    <w:rsid w:val="00774140"/>
    <w:rsid w:val="00787BDA"/>
    <w:rsid w:val="0084676B"/>
    <w:rsid w:val="00892375"/>
    <w:rsid w:val="008D3001"/>
    <w:rsid w:val="008D5BDC"/>
    <w:rsid w:val="00996C60"/>
    <w:rsid w:val="009C4764"/>
    <w:rsid w:val="00AF7CFA"/>
    <w:rsid w:val="00B85285"/>
    <w:rsid w:val="00BA4CF3"/>
    <w:rsid w:val="00BC7145"/>
    <w:rsid w:val="00C22A3C"/>
    <w:rsid w:val="00C62222"/>
    <w:rsid w:val="00C772C4"/>
    <w:rsid w:val="00C85C94"/>
    <w:rsid w:val="00CF0070"/>
    <w:rsid w:val="00DD2DE7"/>
    <w:rsid w:val="00DE4A37"/>
    <w:rsid w:val="00EA4B8C"/>
    <w:rsid w:val="00EC7645"/>
    <w:rsid w:val="00F16A5D"/>
    <w:rsid w:val="00F3566F"/>
    <w:rsid w:val="00F66690"/>
    <w:rsid w:val="00F832D1"/>
    <w:rsid w:val="00F923D5"/>
    <w:rsid w:val="00FE03DB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40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aligncenter">
    <w:name w:val="align_center"/>
    <w:basedOn w:val="a"/>
    <w:rsid w:val="0069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3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C40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aligncenter">
    <w:name w:val="align_center"/>
    <w:basedOn w:val="a"/>
    <w:rsid w:val="0069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kilib.ru/about/local_documents/polozen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rkilib.ru/about/local_documents/polo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6474/cf742885e783e08d9387d7364e34f26f87ec138f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63D4-AB0C-4B48-93C7-5D8F7055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BiblioNew</dc:creator>
  <cp:lastModifiedBy>Nikitina-SL</cp:lastModifiedBy>
  <cp:revision>29</cp:revision>
  <dcterms:created xsi:type="dcterms:W3CDTF">2023-10-11T12:52:00Z</dcterms:created>
  <dcterms:modified xsi:type="dcterms:W3CDTF">2023-10-30T11:55:00Z</dcterms:modified>
</cp:coreProperties>
</file>