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7E" w:rsidRPr="007711B9" w:rsidRDefault="00552B7E" w:rsidP="00962847">
      <w:pPr>
        <w:jc w:val="center"/>
        <w:rPr>
          <w:b/>
          <w:sz w:val="20"/>
          <w:szCs w:val="20"/>
        </w:rPr>
      </w:pPr>
      <w:r w:rsidRPr="007711B9">
        <w:rPr>
          <w:b/>
          <w:sz w:val="20"/>
          <w:szCs w:val="20"/>
        </w:rPr>
        <w:t>Министерство образования и науки Пермского края</w:t>
      </w:r>
    </w:p>
    <w:p w:rsidR="00552B7E" w:rsidRPr="007711B9" w:rsidRDefault="00552B7E" w:rsidP="00552B7E">
      <w:pPr>
        <w:pStyle w:val="1"/>
        <w:rPr>
          <w:sz w:val="20"/>
          <w:szCs w:val="20"/>
        </w:rPr>
      </w:pPr>
      <w:r w:rsidRPr="007711B9">
        <w:rPr>
          <w:sz w:val="20"/>
          <w:szCs w:val="20"/>
        </w:rPr>
        <w:t>Государственное автономное учреждение</w:t>
      </w:r>
    </w:p>
    <w:p w:rsidR="00552B7E" w:rsidRPr="007711B9" w:rsidRDefault="00552B7E" w:rsidP="00552B7E">
      <w:pPr>
        <w:jc w:val="center"/>
        <w:rPr>
          <w:b/>
          <w:sz w:val="20"/>
          <w:szCs w:val="20"/>
        </w:rPr>
      </w:pPr>
      <w:r w:rsidRPr="007711B9">
        <w:rPr>
          <w:b/>
          <w:sz w:val="20"/>
          <w:szCs w:val="20"/>
        </w:rPr>
        <w:t xml:space="preserve">дополнительного профессионального образования </w:t>
      </w:r>
    </w:p>
    <w:p w:rsidR="00552B7E" w:rsidRPr="007711B9" w:rsidRDefault="00552B7E" w:rsidP="00552B7E">
      <w:pPr>
        <w:jc w:val="center"/>
        <w:rPr>
          <w:b/>
          <w:sz w:val="20"/>
          <w:szCs w:val="20"/>
        </w:rPr>
      </w:pPr>
      <w:r w:rsidRPr="007711B9">
        <w:rPr>
          <w:b/>
          <w:sz w:val="20"/>
          <w:szCs w:val="20"/>
        </w:rPr>
        <w:t xml:space="preserve"> «Институт развития образования Пермского края»</w:t>
      </w:r>
    </w:p>
    <w:p w:rsidR="00552B7E" w:rsidRPr="007711B9" w:rsidRDefault="00552B7E" w:rsidP="00552B7E">
      <w:pPr>
        <w:jc w:val="center"/>
        <w:rPr>
          <w:sz w:val="20"/>
          <w:szCs w:val="20"/>
        </w:rPr>
      </w:pPr>
      <w:r w:rsidRPr="007711B9">
        <w:rPr>
          <w:sz w:val="20"/>
          <w:szCs w:val="20"/>
        </w:rPr>
        <w:t>(ГАУ ДПО «ИРО ПК»)</w:t>
      </w:r>
    </w:p>
    <w:p w:rsidR="00552B7E" w:rsidRPr="007711B9" w:rsidRDefault="00552B7E" w:rsidP="00552B7E">
      <w:pPr>
        <w:jc w:val="center"/>
        <w:rPr>
          <w:sz w:val="20"/>
          <w:szCs w:val="20"/>
        </w:rPr>
      </w:pPr>
      <w:r w:rsidRPr="007711B9">
        <w:rPr>
          <w:sz w:val="20"/>
          <w:szCs w:val="20"/>
        </w:rPr>
        <w:t>ул. Екатерининская, 210,  г. Пермь,  614068</w:t>
      </w:r>
    </w:p>
    <w:p w:rsidR="00552B7E" w:rsidRPr="007711B9" w:rsidRDefault="00552B7E" w:rsidP="00552B7E">
      <w:pPr>
        <w:jc w:val="center"/>
        <w:rPr>
          <w:sz w:val="20"/>
          <w:szCs w:val="20"/>
          <w:lang w:val="it-IT"/>
        </w:rPr>
      </w:pPr>
      <w:r w:rsidRPr="007711B9">
        <w:rPr>
          <w:sz w:val="20"/>
          <w:szCs w:val="20"/>
        </w:rPr>
        <w:t>тел</w:t>
      </w:r>
      <w:r w:rsidRPr="007711B9">
        <w:rPr>
          <w:sz w:val="20"/>
          <w:szCs w:val="20"/>
          <w:lang w:val="it-IT"/>
        </w:rPr>
        <w:t>.: (342) 236-80-59,</w:t>
      </w:r>
      <w:r w:rsidRPr="007711B9">
        <w:rPr>
          <w:b/>
          <w:bCs/>
          <w:sz w:val="20"/>
          <w:szCs w:val="20"/>
          <w:lang w:val="it-IT"/>
        </w:rPr>
        <w:t xml:space="preserve"> </w:t>
      </w:r>
      <w:r w:rsidRPr="007711B9">
        <w:rPr>
          <w:sz w:val="20"/>
          <w:szCs w:val="20"/>
        </w:rPr>
        <w:t>факс</w:t>
      </w:r>
      <w:r w:rsidRPr="007711B9">
        <w:rPr>
          <w:sz w:val="20"/>
          <w:szCs w:val="20"/>
          <w:lang w:val="it-IT"/>
        </w:rPr>
        <w:t xml:space="preserve">: 236-84-27; e-mail: </w:t>
      </w:r>
      <w:r w:rsidR="002E6C79" w:rsidRPr="007711B9">
        <w:rPr>
          <w:sz w:val="20"/>
          <w:szCs w:val="20"/>
          <w:lang w:val="en-US"/>
        </w:rPr>
        <w:fldChar w:fldCharType="begin"/>
      </w:r>
      <w:r w:rsidRPr="007711B9">
        <w:rPr>
          <w:sz w:val="20"/>
          <w:szCs w:val="20"/>
          <w:lang w:val="it-IT"/>
        </w:rPr>
        <w:instrText xml:space="preserve"> HYPERLINK "mailto:priemnaya@ipkro.perm.ru" </w:instrText>
      </w:r>
      <w:r w:rsidR="002E6C79" w:rsidRPr="007711B9">
        <w:rPr>
          <w:sz w:val="20"/>
          <w:szCs w:val="20"/>
          <w:lang w:val="en-US"/>
        </w:rPr>
        <w:fldChar w:fldCharType="separate"/>
      </w:r>
      <w:r w:rsidRPr="007711B9">
        <w:rPr>
          <w:rStyle w:val="a3"/>
          <w:sz w:val="20"/>
          <w:szCs w:val="20"/>
          <w:lang w:val="it-IT"/>
        </w:rPr>
        <w:t>priemnaya@ipkro.perm.ru</w:t>
      </w:r>
      <w:r w:rsidR="002E6C79" w:rsidRPr="007711B9">
        <w:rPr>
          <w:sz w:val="20"/>
          <w:szCs w:val="20"/>
          <w:lang w:val="en-US"/>
        </w:rPr>
        <w:fldChar w:fldCharType="end"/>
      </w:r>
      <w:r w:rsidRPr="007711B9">
        <w:rPr>
          <w:sz w:val="20"/>
          <w:szCs w:val="20"/>
          <w:lang w:val="it-IT"/>
        </w:rPr>
        <w:t xml:space="preserve"> </w:t>
      </w:r>
    </w:p>
    <w:p w:rsidR="00552B7E" w:rsidRPr="007711B9" w:rsidRDefault="00552B7E" w:rsidP="00552B7E">
      <w:pPr>
        <w:jc w:val="center"/>
        <w:rPr>
          <w:sz w:val="20"/>
          <w:szCs w:val="20"/>
        </w:rPr>
      </w:pPr>
      <w:r w:rsidRPr="007711B9">
        <w:rPr>
          <w:sz w:val="20"/>
          <w:szCs w:val="20"/>
        </w:rPr>
        <w:t>ОКПО 02089240, ОГРН 1025900764449, ИНН/КПП 5903005619/590301001</w:t>
      </w:r>
    </w:p>
    <w:p w:rsidR="00552B7E" w:rsidRDefault="00552B7E" w:rsidP="00552B7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52B7E" w:rsidRDefault="002E6C79" w:rsidP="00552B7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6.7pt;margin-top:7.1pt;width:225pt;height:78.3pt;z-index:251658240" stroked="f">
            <v:textbox style="mso-next-textbox:#_x0000_s1026">
              <w:txbxContent>
                <w:p w:rsidR="00FC2C9B" w:rsidRPr="00FC2C9B" w:rsidRDefault="00FC2C9B" w:rsidP="00552B7E">
                  <w:pPr>
                    <w:rPr>
                      <w:sz w:val="20"/>
                      <w:szCs w:val="20"/>
                    </w:rPr>
                  </w:pPr>
                  <w:r w:rsidRPr="00FC2C9B">
                    <w:rPr>
                      <w:rFonts w:eastAsia="Century Gothic"/>
                      <w:sz w:val="20"/>
                      <w:szCs w:val="20"/>
                    </w:rPr>
                    <w:t xml:space="preserve">Специалистам муниципальных органов </w:t>
                  </w:r>
                  <w:r w:rsidR="00962847" w:rsidRPr="00FC2C9B">
                    <w:rPr>
                      <w:rFonts w:eastAsia="Century Gothic"/>
                      <w:sz w:val="20"/>
                      <w:szCs w:val="20"/>
                    </w:rPr>
                    <w:t>управлени</w:t>
                  </w:r>
                  <w:r w:rsidRPr="00FC2C9B">
                    <w:rPr>
                      <w:rFonts w:eastAsia="Century Gothic"/>
                      <w:sz w:val="20"/>
                      <w:szCs w:val="20"/>
                    </w:rPr>
                    <w:t>я образованием</w:t>
                  </w:r>
                  <w:r w:rsidR="00962847" w:rsidRPr="00FC2C9B">
                    <w:rPr>
                      <w:sz w:val="20"/>
                      <w:szCs w:val="20"/>
                    </w:rPr>
                    <w:t xml:space="preserve"> </w:t>
                  </w:r>
                </w:p>
                <w:p w:rsidR="00552B7E" w:rsidRDefault="00552B7E" w:rsidP="00552B7E">
                  <w:pPr>
                    <w:rPr>
                      <w:sz w:val="20"/>
                      <w:szCs w:val="20"/>
                    </w:rPr>
                  </w:pPr>
                  <w:r w:rsidRPr="00FC2C9B">
                    <w:rPr>
                      <w:sz w:val="20"/>
                      <w:szCs w:val="20"/>
                    </w:rPr>
                    <w:t xml:space="preserve">Руководителям общеобразовательных организаций </w:t>
                  </w:r>
                </w:p>
                <w:p w:rsidR="00FC2C9B" w:rsidRPr="00FC2C9B" w:rsidRDefault="00FC2C9B" w:rsidP="00552B7E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Учителям истории и обществознания общеобразовательных организаций </w:t>
                  </w:r>
                </w:p>
              </w:txbxContent>
            </v:textbox>
          </v:shape>
        </w:pict>
      </w: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552B7E" w:rsidRPr="00C11AF9" w:rsidTr="00F26D46">
        <w:tc>
          <w:tcPr>
            <w:tcW w:w="9571" w:type="dxa"/>
          </w:tcPr>
          <w:p w:rsidR="00552B7E" w:rsidRPr="00C11AF9" w:rsidRDefault="00552B7E" w:rsidP="0018165C">
            <w:pPr>
              <w:rPr>
                <w:sz w:val="20"/>
                <w:szCs w:val="20"/>
              </w:rPr>
            </w:pPr>
            <w:r w:rsidRPr="00C11AF9">
              <w:rPr>
                <w:sz w:val="20"/>
                <w:szCs w:val="20"/>
              </w:rPr>
              <w:t>«18»  августа  20</w:t>
            </w:r>
            <w:r w:rsidR="00584C86" w:rsidRPr="00C11AF9">
              <w:rPr>
                <w:sz w:val="20"/>
                <w:szCs w:val="20"/>
              </w:rPr>
              <w:t>20</w:t>
            </w:r>
            <w:r w:rsidRPr="00C11AF9">
              <w:rPr>
                <w:sz w:val="20"/>
                <w:szCs w:val="20"/>
              </w:rPr>
              <w:t xml:space="preserve"> г.      </w:t>
            </w:r>
          </w:p>
          <w:p w:rsidR="00552B7E" w:rsidRPr="00C11AF9" w:rsidRDefault="00552B7E" w:rsidP="001816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2B7E" w:rsidRPr="00C11AF9" w:rsidRDefault="00552B7E" w:rsidP="00552B7E">
      <w:pPr>
        <w:rPr>
          <w:sz w:val="20"/>
          <w:szCs w:val="20"/>
        </w:rPr>
      </w:pPr>
    </w:p>
    <w:p w:rsidR="00552B7E" w:rsidRPr="00C11AF9" w:rsidRDefault="00552B7E" w:rsidP="00F26D46">
      <w:pPr>
        <w:ind w:left="567"/>
        <w:rPr>
          <w:sz w:val="20"/>
          <w:szCs w:val="20"/>
        </w:rPr>
      </w:pPr>
      <w:r w:rsidRPr="00C11AF9">
        <w:rPr>
          <w:sz w:val="20"/>
          <w:szCs w:val="20"/>
        </w:rPr>
        <w:t xml:space="preserve"> «Об августовских  мероприятиях  </w:t>
      </w:r>
    </w:p>
    <w:p w:rsidR="00552B7E" w:rsidRPr="00C11AF9" w:rsidRDefault="00552B7E" w:rsidP="00F26D46">
      <w:pPr>
        <w:ind w:left="567"/>
        <w:rPr>
          <w:sz w:val="20"/>
          <w:szCs w:val="20"/>
        </w:rPr>
      </w:pPr>
      <w:r w:rsidRPr="00C11AF9">
        <w:rPr>
          <w:sz w:val="20"/>
          <w:szCs w:val="20"/>
        </w:rPr>
        <w:t xml:space="preserve">для учителей истории и </w:t>
      </w:r>
      <w:r w:rsidR="002334F7">
        <w:rPr>
          <w:sz w:val="20"/>
          <w:szCs w:val="20"/>
        </w:rPr>
        <w:t>обществознания</w:t>
      </w:r>
      <w:r w:rsidRPr="00C11AF9">
        <w:rPr>
          <w:sz w:val="20"/>
          <w:szCs w:val="20"/>
        </w:rPr>
        <w:t>»</w:t>
      </w:r>
    </w:p>
    <w:p w:rsidR="00552B7E" w:rsidRDefault="00552B7E" w:rsidP="00F26D46">
      <w:pPr>
        <w:jc w:val="both"/>
        <w:rPr>
          <w:b/>
          <w:sz w:val="24"/>
          <w:szCs w:val="24"/>
        </w:rPr>
      </w:pPr>
    </w:p>
    <w:p w:rsidR="00552B7E" w:rsidRPr="00FC2C9B" w:rsidRDefault="00552B7E" w:rsidP="00552B7E">
      <w:pPr>
        <w:jc w:val="center"/>
        <w:rPr>
          <w:b/>
        </w:rPr>
      </w:pPr>
      <w:r w:rsidRPr="00FC2C9B">
        <w:rPr>
          <w:b/>
        </w:rPr>
        <w:t>ИНФОРМАЦИОННОЕ ПИСЬМО</w:t>
      </w:r>
    </w:p>
    <w:p w:rsidR="00552B7E" w:rsidRPr="00FC2C9B" w:rsidRDefault="00552B7E" w:rsidP="00552B7E">
      <w:pPr>
        <w:jc w:val="center"/>
      </w:pPr>
    </w:p>
    <w:p w:rsidR="00552B7E" w:rsidRPr="00FC2C9B" w:rsidRDefault="00552B7E" w:rsidP="00552B7E">
      <w:pPr>
        <w:jc w:val="center"/>
      </w:pPr>
      <w:r w:rsidRPr="00FC2C9B">
        <w:t>Уважаемые коллеги!</w:t>
      </w:r>
    </w:p>
    <w:p w:rsidR="00552B7E" w:rsidRPr="00FC2C9B" w:rsidRDefault="00552B7E" w:rsidP="00552B7E">
      <w:pPr>
        <w:jc w:val="center"/>
      </w:pPr>
    </w:p>
    <w:p w:rsidR="00552B7E" w:rsidRPr="00FC2C9B" w:rsidRDefault="00552B7E" w:rsidP="00F26D46">
      <w:pPr>
        <w:ind w:left="709"/>
        <w:jc w:val="both"/>
      </w:pPr>
      <w:r w:rsidRPr="00FC2C9B">
        <w:t>Уточняем информацию об  августовских  мероприятиях для учителей истории и обществознания общеобразовательных организаций Пермского края в 2020 году.</w:t>
      </w:r>
    </w:p>
    <w:p w:rsidR="00552B7E" w:rsidRPr="00FC2C9B" w:rsidRDefault="00552B7E" w:rsidP="00F26D46">
      <w:pPr>
        <w:ind w:left="709"/>
        <w:jc w:val="both"/>
      </w:pPr>
    </w:p>
    <w:p w:rsidR="00962847" w:rsidRPr="00FC2C9B" w:rsidRDefault="00552B7E" w:rsidP="00F26D46">
      <w:pPr>
        <w:ind w:left="709"/>
        <w:jc w:val="both"/>
        <w:rPr>
          <w:rFonts w:eastAsia="Century Gothic"/>
          <w:bCs/>
        </w:rPr>
      </w:pPr>
      <w:r w:rsidRPr="00FC2C9B">
        <w:rPr>
          <w:b/>
        </w:rPr>
        <w:t>20 и 26 августа</w:t>
      </w:r>
      <w:r w:rsidRPr="00FC2C9B">
        <w:t xml:space="preserve"> запланировано </w:t>
      </w:r>
      <w:r w:rsidR="003538CE" w:rsidRPr="00FC2C9B">
        <w:t xml:space="preserve"> </w:t>
      </w:r>
      <w:r w:rsidRPr="00FC2C9B">
        <w:t xml:space="preserve">проведение </w:t>
      </w:r>
      <w:r w:rsidRPr="00C11AF9">
        <w:rPr>
          <w:rFonts w:eastAsia="Century Gothic"/>
          <w:bCs/>
          <w:color w:val="000000" w:themeColor="text1"/>
        </w:rPr>
        <w:t>IV Региональной  научно-практической конференции</w:t>
      </w:r>
      <w:r w:rsidRPr="00FC2C9B">
        <w:rPr>
          <w:rFonts w:eastAsia="Century Gothic"/>
          <w:b/>
          <w:bCs/>
          <w:color w:val="000000" w:themeColor="text1"/>
        </w:rPr>
        <w:t xml:space="preserve"> </w:t>
      </w:r>
      <w:r w:rsidRPr="00C11AF9">
        <w:rPr>
          <w:rFonts w:eastAsia="Century Gothic"/>
          <w:b/>
          <w:bCs/>
          <w:color w:val="000000" w:themeColor="text1"/>
        </w:rPr>
        <w:t xml:space="preserve">«Историко-культурный стандарт: образовательная </w:t>
      </w:r>
      <w:proofErr w:type="spellStart"/>
      <w:r w:rsidRPr="00C11AF9">
        <w:rPr>
          <w:rFonts w:eastAsia="Century Gothic"/>
          <w:b/>
          <w:bCs/>
          <w:color w:val="000000" w:themeColor="text1"/>
        </w:rPr>
        <w:t>инноватика</w:t>
      </w:r>
      <w:proofErr w:type="spellEnd"/>
      <w:r w:rsidRPr="00C11AF9">
        <w:rPr>
          <w:rFonts w:eastAsia="Century Gothic"/>
          <w:b/>
          <w:bCs/>
          <w:color w:val="000000" w:themeColor="text1"/>
        </w:rPr>
        <w:t xml:space="preserve"> в преподавании истории и обществознания»</w:t>
      </w:r>
      <w:r w:rsidR="003538CE" w:rsidRPr="00FC2C9B">
        <w:rPr>
          <w:rFonts w:eastAsia="Century Gothic"/>
          <w:bCs/>
          <w:color w:val="000000" w:themeColor="text1"/>
        </w:rPr>
        <w:t xml:space="preserve"> </w:t>
      </w:r>
      <w:r w:rsidR="00962847" w:rsidRPr="00FC2C9B">
        <w:rPr>
          <w:rFonts w:eastAsia="Century Gothic"/>
          <w:bCs/>
          <w:color w:val="000000" w:themeColor="text1"/>
        </w:rPr>
        <w:t>(к</w:t>
      </w:r>
      <w:r w:rsidR="00962847" w:rsidRPr="00FC2C9B">
        <w:rPr>
          <w:rFonts w:eastAsia="Century Gothic"/>
          <w:bCs/>
        </w:rPr>
        <w:t xml:space="preserve">онференция проводится дистанционно). </w:t>
      </w:r>
    </w:p>
    <w:p w:rsidR="003538CE" w:rsidRPr="00FC2C9B" w:rsidRDefault="003538CE" w:rsidP="00F26D46">
      <w:pPr>
        <w:ind w:left="709"/>
        <w:jc w:val="both"/>
      </w:pPr>
    </w:p>
    <w:p w:rsidR="00962847" w:rsidRPr="00FC2C9B" w:rsidRDefault="00FC2C9B" w:rsidP="00F26D46">
      <w:pPr>
        <w:ind w:left="709"/>
        <w:jc w:val="both"/>
        <w:rPr>
          <w:color w:val="000000" w:themeColor="text1"/>
        </w:rPr>
      </w:pPr>
      <w:r w:rsidRPr="00FC2C9B">
        <w:rPr>
          <w:rFonts w:eastAsia="Century Gothic"/>
          <w:b/>
          <w:bCs/>
        </w:rPr>
        <w:t>Организаторы:</w:t>
      </w:r>
      <w:r>
        <w:rPr>
          <w:rFonts w:eastAsia="Century Gothic"/>
          <w:bCs/>
        </w:rPr>
        <w:t xml:space="preserve"> </w:t>
      </w:r>
      <w:r w:rsidR="00962847" w:rsidRPr="00FC2C9B">
        <w:rPr>
          <w:rFonts w:eastAsia="Century Gothic"/>
          <w:bCs/>
        </w:rPr>
        <w:t xml:space="preserve"> Институт развития образования Пермского края (ГАУ ДПО «ИРО ПК»)</w:t>
      </w:r>
      <w:r w:rsidR="009B5E75">
        <w:rPr>
          <w:rFonts w:eastAsia="Century Gothic"/>
          <w:bCs/>
        </w:rPr>
        <w:t xml:space="preserve"> и</w:t>
      </w:r>
      <w:r w:rsidR="00962847" w:rsidRPr="00FC2C9B">
        <w:rPr>
          <w:rFonts w:eastAsia="Century Gothic"/>
          <w:bCs/>
        </w:rPr>
        <w:t xml:space="preserve"> Педагогический факультет Регионального института непрерывного образования (РИНО), при поддержке Министерства образования и науки Пермского края.</w:t>
      </w:r>
    </w:p>
    <w:p w:rsidR="00962847" w:rsidRPr="00FC2C9B" w:rsidRDefault="00962847" w:rsidP="00F26D46">
      <w:pPr>
        <w:ind w:left="709"/>
        <w:jc w:val="both"/>
      </w:pPr>
    </w:p>
    <w:p w:rsidR="00552B7E" w:rsidRPr="00EE04CD" w:rsidRDefault="00552B7E" w:rsidP="00F26D46">
      <w:pPr>
        <w:spacing w:line="239" w:lineRule="auto"/>
        <w:ind w:left="709" w:right="180"/>
        <w:jc w:val="both"/>
        <w:rPr>
          <w:rFonts w:eastAsia="Century Gothic"/>
          <w:bCs/>
        </w:rPr>
      </w:pPr>
      <w:r w:rsidRPr="00EE04CD">
        <w:rPr>
          <w:rFonts w:eastAsia="Century Gothic"/>
          <w:b/>
          <w:bCs/>
          <w:color w:val="000000" w:themeColor="text1"/>
        </w:rPr>
        <w:t>20 августа</w:t>
      </w:r>
      <w:r w:rsidRPr="00EE04CD">
        <w:rPr>
          <w:rFonts w:eastAsia="Century Gothic"/>
          <w:bCs/>
          <w:color w:val="000000" w:themeColor="text1"/>
        </w:rPr>
        <w:t xml:space="preserve"> –</w:t>
      </w:r>
      <w:r w:rsidR="00EE04CD" w:rsidRPr="00EE04CD">
        <w:rPr>
          <w:rFonts w:eastAsia="Century Gothic"/>
          <w:bCs/>
          <w:color w:val="000000" w:themeColor="text1"/>
        </w:rPr>
        <w:t xml:space="preserve"> п</w:t>
      </w:r>
      <w:r w:rsidRPr="00EE04CD">
        <w:rPr>
          <w:rFonts w:eastAsia="Century Gothic"/>
          <w:bCs/>
          <w:color w:val="000000" w:themeColor="text1"/>
        </w:rPr>
        <w:t>ленарное заседание</w:t>
      </w:r>
      <w:r w:rsidR="00EE04CD" w:rsidRPr="00EE04CD">
        <w:rPr>
          <w:rFonts w:eastAsia="Century Gothic"/>
          <w:bCs/>
          <w:color w:val="000000" w:themeColor="text1"/>
        </w:rPr>
        <w:t xml:space="preserve"> (в соответствии с информационным письмом </w:t>
      </w:r>
      <w:r w:rsidRPr="00EE04CD">
        <w:rPr>
          <w:rFonts w:eastAsia="Century Gothic"/>
          <w:bCs/>
          <w:color w:val="000000" w:themeColor="text1"/>
        </w:rPr>
        <w:t xml:space="preserve"> </w:t>
      </w:r>
      <w:r w:rsidR="00EE04CD" w:rsidRPr="00EE04CD">
        <w:rPr>
          <w:rFonts w:eastAsia="Century Gothic"/>
          <w:bCs/>
          <w:color w:val="000000" w:themeColor="text1"/>
        </w:rPr>
        <w:t>п</w:t>
      </w:r>
      <w:r w:rsidR="00EE04CD" w:rsidRPr="00EE04CD">
        <w:rPr>
          <w:rFonts w:eastAsia="Century Gothic"/>
          <w:bCs/>
        </w:rPr>
        <w:t xml:space="preserve">едагогического факультета РИНО от 12.08.2020 г.) </w:t>
      </w:r>
      <w:r w:rsidRPr="00EE04CD">
        <w:rPr>
          <w:rFonts w:eastAsia="Century Gothic"/>
          <w:bCs/>
          <w:color w:val="000000" w:themeColor="text1"/>
        </w:rPr>
        <w:t>с участием авторов учебников и методистов издательств «Просвещение» и «Русское слово»</w:t>
      </w:r>
      <w:r w:rsidR="00EE04CD" w:rsidRPr="00EE04CD">
        <w:rPr>
          <w:rFonts w:eastAsia="Century Gothic"/>
          <w:bCs/>
          <w:color w:val="000000" w:themeColor="text1"/>
        </w:rPr>
        <w:t xml:space="preserve"> (на  </w:t>
      </w:r>
      <w:r w:rsidR="00EE04CD" w:rsidRPr="00EE04CD">
        <w:rPr>
          <w:rFonts w:eastAsia="Century Gothic"/>
          <w:bCs/>
        </w:rPr>
        <w:t xml:space="preserve">платформе ZOOM, при технической поддержке </w:t>
      </w:r>
      <w:r w:rsidR="003538CE" w:rsidRPr="00EE04CD">
        <w:rPr>
          <w:rFonts w:eastAsia="Century Gothic"/>
          <w:bCs/>
          <w:color w:val="000000" w:themeColor="text1"/>
        </w:rPr>
        <w:t xml:space="preserve"> </w:t>
      </w:r>
      <w:r w:rsidR="000459D0">
        <w:rPr>
          <w:rFonts w:eastAsia="Century Gothic"/>
          <w:bCs/>
          <w:color w:val="000000" w:themeColor="text1"/>
        </w:rPr>
        <w:t xml:space="preserve">специалистов </w:t>
      </w:r>
      <w:r w:rsidR="00EE04CD" w:rsidRPr="00EE04CD">
        <w:rPr>
          <w:rFonts w:eastAsia="Century Gothic"/>
          <w:bCs/>
        </w:rPr>
        <w:t>РИНО).</w:t>
      </w:r>
    </w:p>
    <w:p w:rsidR="00EE04CD" w:rsidRPr="00FC2C9B" w:rsidRDefault="00EE04CD" w:rsidP="00F26D46">
      <w:pPr>
        <w:spacing w:line="239" w:lineRule="auto"/>
        <w:ind w:left="709" w:right="180"/>
        <w:jc w:val="both"/>
        <w:rPr>
          <w:rFonts w:eastAsia="Century Gothic"/>
          <w:bCs/>
          <w:color w:val="000000" w:themeColor="text1"/>
        </w:rPr>
      </w:pPr>
    </w:p>
    <w:p w:rsidR="00552B7E" w:rsidRPr="00FC2C9B" w:rsidRDefault="00552B7E" w:rsidP="00F26D46">
      <w:pPr>
        <w:ind w:left="709"/>
        <w:jc w:val="both"/>
        <w:rPr>
          <w:rFonts w:eastAsia="Times New Roman"/>
          <w:color w:val="000000"/>
        </w:rPr>
      </w:pPr>
      <w:r w:rsidRPr="00FC2C9B">
        <w:rPr>
          <w:rFonts w:eastAsia="Times New Roman"/>
          <w:color w:val="000000"/>
        </w:rPr>
        <w:t xml:space="preserve">Начало в 10:00     </w:t>
      </w:r>
      <w:r w:rsidRPr="00FC2C9B">
        <w:rPr>
          <w:rFonts w:eastAsia="Times New Roman"/>
          <w:b/>
          <w:color w:val="000000"/>
        </w:rPr>
        <w:t xml:space="preserve">Ссылка для регистрации: </w:t>
      </w:r>
      <w:r w:rsidRPr="000459D0">
        <w:rPr>
          <w:rFonts w:eastAsia="Century Gothic"/>
          <w:color w:val="162986"/>
          <w:u w:val="single"/>
        </w:rPr>
        <w:t>https://forms.yandex.ru/u/5f1ff1ad85c8e902d49e3f14/</w:t>
      </w:r>
    </w:p>
    <w:p w:rsidR="00552B7E" w:rsidRPr="00FC2C9B" w:rsidRDefault="00552B7E" w:rsidP="00F26D46">
      <w:pPr>
        <w:ind w:left="709"/>
        <w:jc w:val="both"/>
        <w:rPr>
          <w:color w:val="000000" w:themeColor="text1"/>
        </w:rPr>
      </w:pPr>
    </w:p>
    <w:p w:rsidR="00411B37" w:rsidRPr="00C11AF9" w:rsidRDefault="00552B7E" w:rsidP="00C11AF9">
      <w:pPr>
        <w:shd w:val="clear" w:color="auto" w:fill="FFFFFF"/>
        <w:ind w:left="709"/>
        <w:rPr>
          <w:rFonts w:eastAsia="Century Gothic"/>
          <w:bCs/>
        </w:rPr>
      </w:pPr>
      <w:r w:rsidRPr="00FC2C9B">
        <w:rPr>
          <w:rFonts w:eastAsia="Century Gothic"/>
          <w:b/>
          <w:bCs/>
          <w:color w:val="000000" w:themeColor="text1"/>
        </w:rPr>
        <w:t>26 августа</w:t>
      </w:r>
      <w:r w:rsidRPr="00FC2C9B">
        <w:rPr>
          <w:rFonts w:eastAsia="Century Gothic"/>
          <w:bCs/>
          <w:color w:val="000000" w:themeColor="text1"/>
        </w:rPr>
        <w:t xml:space="preserve"> - </w:t>
      </w:r>
      <w:r w:rsidRPr="00FC2C9B">
        <w:rPr>
          <w:rFonts w:eastAsia="Century Gothic"/>
          <w:bCs/>
        </w:rPr>
        <w:t xml:space="preserve">Практическая сессия: </w:t>
      </w:r>
      <w:r w:rsidR="00C11AF9">
        <w:rPr>
          <w:rFonts w:eastAsia="Century Gothic"/>
          <w:bCs/>
        </w:rPr>
        <w:t>«О</w:t>
      </w:r>
      <w:r w:rsidRPr="00FC2C9B">
        <w:rPr>
          <w:rFonts w:eastAsia="Century Gothic"/>
          <w:bCs/>
        </w:rPr>
        <w:t xml:space="preserve">рганизационные и методические аспекты преподавания истории и обществознания в образовательных организациях Пермского края </w:t>
      </w:r>
      <w:r w:rsidR="00FC2C9B">
        <w:rPr>
          <w:rFonts w:eastAsia="Century Gothic"/>
          <w:bCs/>
        </w:rPr>
        <w:t xml:space="preserve">в 2020/21 </w:t>
      </w:r>
      <w:proofErr w:type="spellStart"/>
      <w:r w:rsidR="00FC2C9B">
        <w:rPr>
          <w:rFonts w:eastAsia="Century Gothic"/>
          <w:bCs/>
        </w:rPr>
        <w:t>уч.г</w:t>
      </w:r>
      <w:proofErr w:type="spellEnd"/>
      <w:r w:rsidR="00FC2C9B">
        <w:rPr>
          <w:rFonts w:eastAsia="Century Gothic"/>
          <w:bCs/>
        </w:rPr>
        <w:t>.</w:t>
      </w:r>
      <w:r w:rsidR="00C11AF9">
        <w:rPr>
          <w:rFonts w:eastAsia="Century Gothic"/>
          <w:bCs/>
        </w:rPr>
        <w:t>»</w:t>
      </w:r>
      <w:r w:rsidR="00FC2C9B">
        <w:rPr>
          <w:rFonts w:eastAsia="Century Gothic"/>
          <w:bCs/>
        </w:rPr>
        <w:t xml:space="preserve"> </w:t>
      </w:r>
    </w:p>
    <w:p w:rsidR="00C11AF9" w:rsidRDefault="00C11AF9" w:rsidP="000459D0">
      <w:pPr>
        <w:shd w:val="clear" w:color="auto" w:fill="FFFFFF"/>
        <w:ind w:left="709"/>
        <w:rPr>
          <w:rFonts w:eastAsia="Century Gothic"/>
          <w:bCs/>
          <w:color w:val="000000" w:themeColor="text1"/>
        </w:rPr>
      </w:pPr>
    </w:p>
    <w:p w:rsidR="00C11AF9" w:rsidRDefault="000459D0" w:rsidP="00C11AF9">
      <w:pPr>
        <w:shd w:val="clear" w:color="auto" w:fill="FFFFFF"/>
        <w:ind w:left="709"/>
        <w:rPr>
          <w:rFonts w:eastAsia="Century Gothic"/>
          <w:bCs/>
          <w:color w:val="000000" w:themeColor="text1"/>
        </w:rPr>
      </w:pPr>
      <w:r w:rsidRPr="000459D0">
        <w:rPr>
          <w:rFonts w:eastAsia="Century Gothic"/>
          <w:bCs/>
          <w:color w:val="000000" w:themeColor="text1"/>
        </w:rPr>
        <w:t>Мероприятие проводится</w:t>
      </w:r>
      <w:r>
        <w:rPr>
          <w:rFonts w:eastAsia="Century Gothic"/>
          <w:b/>
          <w:bCs/>
          <w:color w:val="000000" w:themeColor="text1"/>
        </w:rPr>
        <w:t xml:space="preserve"> </w:t>
      </w:r>
      <w:r w:rsidR="00EE04CD">
        <w:rPr>
          <w:rFonts w:eastAsia="Century Gothic"/>
          <w:bCs/>
        </w:rPr>
        <w:t xml:space="preserve">на </w:t>
      </w:r>
      <w:r w:rsidR="00EE04CD" w:rsidRPr="000459D0">
        <w:rPr>
          <w:rFonts w:eastAsia="Century Gothic"/>
          <w:bCs/>
        </w:rPr>
        <w:t xml:space="preserve">платформе </w:t>
      </w:r>
      <w:proofErr w:type="spellStart"/>
      <w:r>
        <w:rPr>
          <w:rFonts w:eastAsia="Times New Roman"/>
          <w:bCs/>
          <w:color w:val="000000"/>
        </w:rPr>
        <w:t>Mirapolis</w:t>
      </w:r>
      <w:proofErr w:type="spellEnd"/>
      <w:r>
        <w:rPr>
          <w:rFonts w:eastAsia="Times New Roman"/>
          <w:bCs/>
          <w:color w:val="000000"/>
        </w:rPr>
        <w:t xml:space="preserve">,  </w:t>
      </w:r>
      <w:r w:rsidRPr="00EE04CD">
        <w:rPr>
          <w:rFonts w:eastAsia="Century Gothic"/>
          <w:bCs/>
        </w:rPr>
        <w:t xml:space="preserve">при технической поддержке </w:t>
      </w:r>
      <w:r w:rsidRPr="00EE04CD">
        <w:rPr>
          <w:rFonts w:eastAsia="Century Gothic"/>
          <w:bCs/>
          <w:color w:val="000000" w:themeColor="text1"/>
        </w:rPr>
        <w:t xml:space="preserve"> </w:t>
      </w:r>
      <w:r>
        <w:rPr>
          <w:rFonts w:eastAsia="Century Gothic"/>
          <w:bCs/>
          <w:color w:val="000000" w:themeColor="text1"/>
        </w:rPr>
        <w:t xml:space="preserve">специалистов </w:t>
      </w:r>
    </w:p>
    <w:p w:rsidR="00EE04CD" w:rsidRDefault="00C11AF9" w:rsidP="00C11AF9">
      <w:pPr>
        <w:shd w:val="clear" w:color="auto" w:fill="FFFFFF"/>
        <w:ind w:left="709"/>
        <w:rPr>
          <w:rFonts w:eastAsia="Times New Roman"/>
          <w:color w:val="000000"/>
        </w:rPr>
      </w:pPr>
      <w:r>
        <w:rPr>
          <w:rFonts w:eastAsia="Century Gothic"/>
          <w:bCs/>
          <w:color w:val="000000" w:themeColor="text1"/>
        </w:rPr>
        <w:t>ГАУ ДПО «</w:t>
      </w:r>
      <w:r w:rsidR="000459D0">
        <w:rPr>
          <w:rFonts w:eastAsia="Century Gothic"/>
          <w:bCs/>
          <w:color w:val="000000" w:themeColor="text1"/>
        </w:rPr>
        <w:t>ИРО ПК</w:t>
      </w:r>
      <w:r>
        <w:rPr>
          <w:rFonts w:eastAsia="Century Gothic"/>
          <w:bCs/>
          <w:color w:val="000000" w:themeColor="text1"/>
        </w:rPr>
        <w:t>»</w:t>
      </w:r>
      <w:r w:rsidR="000459D0">
        <w:rPr>
          <w:rFonts w:eastAsia="Century Gothic"/>
          <w:bCs/>
          <w:color w:val="000000" w:themeColor="text1"/>
        </w:rPr>
        <w:t xml:space="preserve"> </w:t>
      </w:r>
    </w:p>
    <w:p w:rsidR="00552B7E" w:rsidRPr="000459D0" w:rsidRDefault="00552B7E" w:rsidP="00F26D46">
      <w:pPr>
        <w:ind w:left="709"/>
        <w:jc w:val="both"/>
        <w:rPr>
          <w:rFonts w:eastAsia="Times New Roman"/>
        </w:rPr>
      </w:pPr>
      <w:r w:rsidRPr="00FC2C9B">
        <w:rPr>
          <w:rFonts w:eastAsia="Times New Roman"/>
          <w:color w:val="000000"/>
        </w:rPr>
        <w:t xml:space="preserve">Начало в 10:00     </w:t>
      </w:r>
      <w:r w:rsidRPr="00FC2C9B">
        <w:rPr>
          <w:rFonts w:eastAsia="Times New Roman"/>
          <w:b/>
          <w:color w:val="000000"/>
        </w:rPr>
        <w:t>Ссылка для регистрации:</w:t>
      </w:r>
      <w:r w:rsidR="00A01EA6" w:rsidRPr="000459D0">
        <w:rPr>
          <w:rFonts w:eastAsia="Times New Roman"/>
          <w:b/>
          <w:color w:val="162986"/>
        </w:rPr>
        <w:t xml:space="preserve"> </w:t>
      </w:r>
      <w:hyperlink r:id="rId8" w:tgtFrame="_blank" w:history="1">
        <w:r w:rsidR="000459D0" w:rsidRPr="000459D0">
          <w:rPr>
            <w:rStyle w:val="a3"/>
            <w:color w:val="auto"/>
            <w:shd w:val="clear" w:color="auto" w:fill="FFFFFF"/>
          </w:rPr>
          <w:t>http://b66094.vr.mir</w:t>
        </w:r>
        <w:r w:rsidR="000459D0" w:rsidRPr="000459D0">
          <w:rPr>
            <w:rStyle w:val="a3"/>
            <w:color w:val="auto"/>
            <w:shd w:val="clear" w:color="auto" w:fill="FFFFFF"/>
          </w:rPr>
          <w:t>a</w:t>
        </w:r>
        <w:r w:rsidR="000459D0" w:rsidRPr="000459D0">
          <w:rPr>
            <w:rStyle w:val="a3"/>
            <w:color w:val="auto"/>
            <w:shd w:val="clear" w:color="auto" w:fill="FFFFFF"/>
          </w:rPr>
          <w:t>polis.</w:t>
        </w:r>
        <w:r w:rsidR="000459D0" w:rsidRPr="000459D0">
          <w:rPr>
            <w:rStyle w:val="a3"/>
            <w:color w:val="auto"/>
            <w:shd w:val="clear" w:color="auto" w:fill="FFFFFF"/>
          </w:rPr>
          <w:t>r</w:t>
        </w:r>
        <w:r w:rsidR="000459D0" w:rsidRPr="000459D0">
          <w:rPr>
            <w:rStyle w:val="a3"/>
            <w:color w:val="auto"/>
            <w:shd w:val="clear" w:color="auto" w:fill="FFFFFF"/>
          </w:rPr>
          <w:t>u/mira/s/KpW7qt</w:t>
        </w:r>
      </w:hyperlink>
    </w:p>
    <w:p w:rsidR="00552B7E" w:rsidRPr="000459D0" w:rsidRDefault="00552B7E" w:rsidP="00F26D46">
      <w:pPr>
        <w:ind w:left="709"/>
        <w:jc w:val="both"/>
      </w:pPr>
    </w:p>
    <w:p w:rsidR="00552B7E" w:rsidRPr="00FC2C9B" w:rsidRDefault="000459D0" w:rsidP="000459D0">
      <w:pPr>
        <w:tabs>
          <w:tab w:val="left" w:pos="220"/>
        </w:tabs>
        <w:ind w:left="709"/>
        <w:jc w:val="both"/>
        <w:rPr>
          <w:rFonts w:eastAsia="Century Gothic"/>
          <w:bCs/>
        </w:rPr>
      </w:pPr>
      <w:r>
        <w:rPr>
          <w:rFonts w:eastAsia="Century Gothic"/>
          <w:bCs/>
        </w:rPr>
        <w:t xml:space="preserve">К </w:t>
      </w:r>
      <w:r w:rsidR="00552B7E" w:rsidRPr="00FC2C9B">
        <w:rPr>
          <w:rFonts w:eastAsia="Century Gothic"/>
          <w:bCs/>
        </w:rPr>
        <w:t>участию в конференции приглашаются:</w:t>
      </w:r>
    </w:p>
    <w:p w:rsidR="00962847" w:rsidRPr="00FC2C9B" w:rsidRDefault="00962847" w:rsidP="000459D0">
      <w:pPr>
        <w:tabs>
          <w:tab w:val="left" w:pos="220"/>
        </w:tabs>
        <w:ind w:left="709"/>
        <w:jc w:val="both"/>
        <w:rPr>
          <w:rFonts w:eastAsia="Century Gothic"/>
          <w:bCs/>
        </w:rPr>
      </w:pPr>
    </w:p>
    <w:p w:rsidR="00552B7E" w:rsidRPr="00FC2C9B" w:rsidRDefault="00552B7E" w:rsidP="000459D0">
      <w:pPr>
        <w:spacing w:line="3" w:lineRule="exact"/>
        <w:ind w:left="709"/>
        <w:jc w:val="both"/>
        <w:rPr>
          <w:rFonts w:eastAsia="Century Gothic"/>
          <w:bCs/>
        </w:rPr>
      </w:pPr>
    </w:p>
    <w:p w:rsidR="00552B7E" w:rsidRPr="00FC2C9B" w:rsidRDefault="00552B7E" w:rsidP="000459D0">
      <w:pPr>
        <w:pStyle w:val="a5"/>
        <w:numPr>
          <w:ilvl w:val="0"/>
          <w:numId w:val="3"/>
        </w:numPr>
        <w:ind w:left="709" w:firstLine="0"/>
        <w:jc w:val="both"/>
        <w:rPr>
          <w:rFonts w:ascii="Times New Roman" w:eastAsia="Century Gothic" w:hAnsi="Times New Roman" w:cs="Times New Roman"/>
          <w:bCs/>
        </w:rPr>
      </w:pPr>
      <w:r w:rsidRPr="00FC2C9B">
        <w:rPr>
          <w:rFonts w:ascii="Times New Roman" w:eastAsia="Century Gothic" w:hAnsi="Times New Roman" w:cs="Times New Roman"/>
        </w:rPr>
        <w:t>учителя истории и обществознания;</w:t>
      </w:r>
    </w:p>
    <w:p w:rsidR="00552B7E" w:rsidRPr="00FC2C9B" w:rsidRDefault="00552B7E" w:rsidP="000459D0">
      <w:pPr>
        <w:pStyle w:val="a5"/>
        <w:numPr>
          <w:ilvl w:val="0"/>
          <w:numId w:val="3"/>
        </w:numPr>
        <w:spacing w:line="237" w:lineRule="auto"/>
        <w:ind w:left="709" w:firstLine="0"/>
        <w:jc w:val="both"/>
        <w:rPr>
          <w:rFonts w:ascii="Times New Roman" w:eastAsia="Century Gothic" w:hAnsi="Times New Roman" w:cs="Times New Roman"/>
          <w:bCs/>
        </w:rPr>
      </w:pPr>
      <w:r w:rsidRPr="00FC2C9B">
        <w:rPr>
          <w:rFonts w:ascii="Times New Roman" w:eastAsia="Century Gothic" w:hAnsi="Times New Roman" w:cs="Times New Roman"/>
        </w:rPr>
        <w:t>директора ОО и их заместители, методисты;</w:t>
      </w:r>
    </w:p>
    <w:p w:rsidR="00552B7E" w:rsidRPr="00FC2C9B" w:rsidRDefault="00552B7E" w:rsidP="000459D0">
      <w:pPr>
        <w:pStyle w:val="a5"/>
        <w:numPr>
          <w:ilvl w:val="0"/>
          <w:numId w:val="3"/>
        </w:numPr>
        <w:ind w:left="709" w:firstLine="0"/>
        <w:jc w:val="both"/>
        <w:rPr>
          <w:rFonts w:ascii="Times New Roman" w:eastAsia="Century Gothic" w:hAnsi="Times New Roman" w:cs="Times New Roman"/>
          <w:bCs/>
        </w:rPr>
      </w:pPr>
      <w:r w:rsidRPr="00FC2C9B">
        <w:rPr>
          <w:rFonts w:ascii="Times New Roman" w:eastAsia="Century Gothic" w:hAnsi="Times New Roman" w:cs="Times New Roman"/>
        </w:rPr>
        <w:t>специалисты и методисты управлений образования.</w:t>
      </w:r>
    </w:p>
    <w:p w:rsidR="00FC2C9B" w:rsidRPr="00FC2C9B" w:rsidRDefault="00FC2C9B" w:rsidP="00F26D46">
      <w:pPr>
        <w:ind w:left="709"/>
        <w:jc w:val="both"/>
        <w:rPr>
          <w:rFonts w:eastAsia="Century Gothic"/>
        </w:rPr>
      </w:pPr>
      <w:r w:rsidRPr="00FC2C9B">
        <w:rPr>
          <w:rFonts w:eastAsia="Century Gothic"/>
        </w:rPr>
        <w:t xml:space="preserve">Всем участникам конференции </w:t>
      </w:r>
      <w:r>
        <w:rPr>
          <w:rFonts w:eastAsia="Century Gothic"/>
        </w:rPr>
        <w:t xml:space="preserve">будут </w:t>
      </w:r>
      <w:r w:rsidRPr="00FC2C9B">
        <w:rPr>
          <w:rFonts w:eastAsia="Century Gothic"/>
        </w:rPr>
        <w:t>выда</w:t>
      </w:r>
      <w:r>
        <w:rPr>
          <w:rFonts w:eastAsia="Century Gothic"/>
        </w:rPr>
        <w:t>ны</w:t>
      </w:r>
      <w:r w:rsidRPr="00FC2C9B">
        <w:rPr>
          <w:rFonts w:eastAsia="Century Gothic"/>
        </w:rPr>
        <w:t xml:space="preserve"> сертификаты участия.</w:t>
      </w:r>
    </w:p>
    <w:p w:rsidR="00FC2C9B" w:rsidRDefault="00FC2C9B" w:rsidP="00F26D46">
      <w:pPr>
        <w:ind w:left="709"/>
        <w:jc w:val="both"/>
        <w:rPr>
          <w:rFonts w:eastAsia="Times New Roman"/>
          <w:b/>
          <w:bCs/>
          <w:color w:val="000000"/>
        </w:rPr>
      </w:pPr>
    </w:p>
    <w:p w:rsidR="00552B7E" w:rsidRPr="00FC2C9B" w:rsidRDefault="00552B7E" w:rsidP="00F26D46">
      <w:pPr>
        <w:ind w:left="709"/>
        <w:jc w:val="both"/>
        <w:rPr>
          <w:rFonts w:eastAsia="Times New Roman"/>
          <w:bCs/>
          <w:color w:val="000000"/>
        </w:rPr>
      </w:pPr>
      <w:r w:rsidRPr="00FC2C9B">
        <w:rPr>
          <w:rFonts w:eastAsia="Times New Roman"/>
          <w:b/>
          <w:bCs/>
          <w:color w:val="000000"/>
        </w:rPr>
        <w:t>Контакты ответственн</w:t>
      </w:r>
      <w:r w:rsidR="00962847" w:rsidRPr="00FC2C9B">
        <w:rPr>
          <w:rFonts w:eastAsia="Times New Roman"/>
          <w:b/>
          <w:bCs/>
          <w:color w:val="000000"/>
        </w:rPr>
        <w:t>ого специалиста</w:t>
      </w:r>
      <w:r w:rsidRPr="00FC2C9B">
        <w:rPr>
          <w:rFonts w:eastAsia="Times New Roman"/>
          <w:b/>
          <w:bCs/>
          <w:color w:val="000000"/>
        </w:rPr>
        <w:t>:</w:t>
      </w:r>
      <w:r w:rsidR="00FC2C9B">
        <w:rPr>
          <w:rFonts w:eastAsia="Times New Roman"/>
          <w:b/>
          <w:bCs/>
          <w:color w:val="000000"/>
        </w:rPr>
        <w:t xml:space="preserve"> </w:t>
      </w:r>
      <w:r w:rsidRPr="00FC2C9B">
        <w:rPr>
          <w:rFonts w:eastAsia="Times New Roman"/>
          <w:bCs/>
          <w:color w:val="000000"/>
        </w:rPr>
        <w:t>Завадская Елена Николаевна</w:t>
      </w:r>
      <w:r w:rsidR="00962847" w:rsidRPr="00FC2C9B">
        <w:rPr>
          <w:rFonts w:eastAsia="Times New Roman"/>
          <w:bCs/>
          <w:color w:val="000000"/>
        </w:rPr>
        <w:t xml:space="preserve">, методист отдела развития образовательных систем </w:t>
      </w:r>
      <w:r w:rsidRPr="00FC2C9B">
        <w:rPr>
          <w:rFonts w:eastAsia="Times New Roman"/>
          <w:bCs/>
          <w:color w:val="000000"/>
        </w:rPr>
        <w:t xml:space="preserve"> </w:t>
      </w:r>
      <w:r w:rsidR="00962847" w:rsidRPr="00FC2C9B">
        <w:rPr>
          <w:rFonts w:eastAsia="Times New Roman"/>
          <w:bCs/>
          <w:color w:val="000000"/>
        </w:rPr>
        <w:t xml:space="preserve">ИРО ПК </w:t>
      </w:r>
      <w:r w:rsidRPr="00FC2C9B">
        <w:rPr>
          <w:rFonts w:eastAsia="Times New Roman"/>
          <w:bCs/>
          <w:color w:val="000000"/>
        </w:rPr>
        <w:t>-  8 919 46 22 876,</w:t>
      </w:r>
      <w:r w:rsidRPr="009B5E75">
        <w:rPr>
          <w:rFonts w:eastAsia="Times New Roman"/>
          <w:bCs/>
          <w:color w:val="1407BF"/>
        </w:rPr>
        <w:t xml:space="preserve"> </w:t>
      </w:r>
      <w:hyperlink r:id="rId9" w:history="1">
        <w:r w:rsidRPr="009B5E75">
          <w:rPr>
            <w:rStyle w:val="a3"/>
            <w:rFonts w:eastAsia="Times New Roman"/>
            <w:bCs/>
            <w:color w:val="1407BF"/>
            <w:lang w:val="en-US"/>
          </w:rPr>
          <w:t>lzpn</w:t>
        </w:r>
        <w:r w:rsidRPr="009B5E75">
          <w:rPr>
            <w:rStyle w:val="a3"/>
            <w:rFonts w:eastAsia="Times New Roman"/>
            <w:bCs/>
            <w:color w:val="1407BF"/>
          </w:rPr>
          <w:t>3776@</w:t>
        </w:r>
        <w:r w:rsidRPr="009B5E75">
          <w:rPr>
            <w:rStyle w:val="a3"/>
            <w:rFonts w:eastAsia="Times New Roman"/>
            <w:bCs/>
            <w:color w:val="1407BF"/>
            <w:lang w:val="en-US"/>
          </w:rPr>
          <w:t>yandex</w:t>
        </w:r>
        <w:r w:rsidRPr="009B5E75">
          <w:rPr>
            <w:rStyle w:val="a3"/>
            <w:rFonts w:eastAsia="Times New Roman"/>
            <w:bCs/>
            <w:color w:val="1407BF"/>
          </w:rPr>
          <w:t>.</w:t>
        </w:r>
        <w:r w:rsidRPr="009B5E75">
          <w:rPr>
            <w:rStyle w:val="a3"/>
            <w:rFonts w:eastAsia="Times New Roman"/>
            <w:bCs/>
            <w:color w:val="1407BF"/>
            <w:lang w:val="en-US"/>
          </w:rPr>
          <w:t>ru</w:t>
        </w:r>
      </w:hyperlink>
    </w:p>
    <w:p w:rsidR="00552B7E" w:rsidRPr="00FC2C9B" w:rsidRDefault="00552B7E" w:rsidP="00F26D46">
      <w:pPr>
        <w:ind w:left="709"/>
        <w:jc w:val="both"/>
        <w:rPr>
          <w:color w:val="000000" w:themeColor="text1"/>
        </w:rPr>
      </w:pPr>
    </w:p>
    <w:p w:rsidR="00552B7E" w:rsidRPr="00FC2C9B" w:rsidRDefault="00552B7E" w:rsidP="00F26D46">
      <w:pPr>
        <w:ind w:left="709"/>
        <w:jc w:val="both"/>
      </w:pPr>
    </w:p>
    <w:p w:rsidR="00552B7E" w:rsidRPr="00FC2C9B" w:rsidRDefault="00FC2C9B" w:rsidP="00F26D46">
      <w:pPr>
        <w:ind w:left="709"/>
        <w:jc w:val="both"/>
      </w:pPr>
      <w:r>
        <w:t xml:space="preserve">Программа </w:t>
      </w:r>
      <w:r w:rsidR="00F370D7">
        <w:t xml:space="preserve"> </w:t>
      </w:r>
      <w:r>
        <w:t xml:space="preserve">конференции - </w:t>
      </w:r>
      <w:proofErr w:type="gramStart"/>
      <w:r w:rsidR="00552B7E" w:rsidRPr="00FC2C9B">
        <w:t>см</w:t>
      </w:r>
      <w:proofErr w:type="gramEnd"/>
      <w:r w:rsidR="00552B7E" w:rsidRPr="00FC2C9B">
        <w:t>.  ПРИЛОЖЕНИ</w:t>
      </w:r>
      <w:r>
        <w:t>Е</w:t>
      </w:r>
      <w:r w:rsidR="00552B7E" w:rsidRPr="00FC2C9B">
        <w:t>.</w:t>
      </w:r>
    </w:p>
    <w:p w:rsidR="00FC2C9B" w:rsidRDefault="00FC2C9B" w:rsidP="00F26D46">
      <w:pPr>
        <w:pStyle w:val="a5"/>
        <w:ind w:left="709"/>
        <w:rPr>
          <w:rFonts w:ascii="Times New Roman" w:hAnsi="Times New Roman" w:cs="Times New Roman"/>
        </w:rPr>
      </w:pPr>
    </w:p>
    <w:p w:rsidR="00552B7E" w:rsidRDefault="00552B7E" w:rsidP="00F26D46">
      <w:pPr>
        <w:ind w:left="709"/>
        <w:rPr>
          <w:rFonts w:eastAsiaTheme="minorHAnsi"/>
          <w:lang w:eastAsia="en-US"/>
        </w:rPr>
      </w:pPr>
    </w:p>
    <w:p w:rsidR="00411B37" w:rsidRDefault="00411B37" w:rsidP="00F26D46">
      <w:pPr>
        <w:ind w:left="709"/>
        <w:rPr>
          <w:b/>
        </w:rPr>
      </w:pPr>
    </w:p>
    <w:p w:rsidR="00552B7E" w:rsidRDefault="00552B7E" w:rsidP="003B26AE">
      <w:pPr>
        <w:rPr>
          <w:rFonts w:eastAsia="Century Gothic"/>
          <w:b/>
          <w:bCs/>
          <w:color w:val="000000" w:themeColor="text1"/>
        </w:rPr>
      </w:pPr>
    </w:p>
    <w:p w:rsidR="00C11AF9" w:rsidRPr="00FC2C9B" w:rsidRDefault="00C11AF9" w:rsidP="003B26AE">
      <w:pPr>
        <w:rPr>
          <w:rFonts w:eastAsia="Century Gothic"/>
          <w:b/>
          <w:bCs/>
          <w:color w:val="000000" w:themeColor="text1"/>
        </w:rPr>
      </w:pPr>
    </w:p>
    <w:p w:rsidR="00F370D7" w:rsidRPr="00F26D46" w:rsidRDefault="00F370D7" w:rsidP="00F370D7">
      <w:pPr>
        <w:jc w:val="right"/>
        <w:rPr>
          <w:sz w:val="24"/>
          <w:szCs w:val="24"/>
        </w:rPr>
      </w:pPr>
      <w:r w:rsidRPr="00F26D46">
        <w:rPr>
          <w:sz w:val="24"/>
          <w:szCs w:val="24"/>
        </w:rPr>
        <w:lastRenderedPageBreak/>
        <w:t>ПРИЛОЖЕНИЕ</w:t>
      </w:r>
    </w:p>
    <w:p w:rsidR="00552B7E" w:rsidRDefault="00552B7E" w:rsidP="00F370D7">
      <w:pPr>
        <w:jc w:val="right"/>
        <w:rPr>
          <w:rFonts w:eastAsia="Century Gothic"/>
          <w:b/>
          <w:bCs/>
          <w:color w:val="000000" w:themeColor="text1"/>
        </w:rPr>
      </w:pPr>
    </w:p>
    <w:p w:rsidR="00F370D7" w:rsidRPr="00584C86" w:rsidRDefault="00F370D7" w:rsidP="00F370D7">
      <w:pPr>
        <w:jc w:val="center"/>
        <w:rPr>
          <w:rFonts w:eastAsia="Century Gothic"/>
          <w:b/>
          <w:bCs/>
          <w:color w:val="000000" w:themeColor="text1"/>
        </w:rPr>
      </w:pPr>
      <w:r w:rsidRPr="00584C86">
        <w:rPr>
          <w:rFonts w:eastAsia="Century Gothic"/>
          <w:b/>
          <w:bCs/>
          <w:color w:val="000000" w:themeColor="text1"/>
        </w:rPr>
        <w:t>ПРОГРАММА</w:t>
      </w:r>
    </w:p>
    <w:p w:rsidR="00F370D7" w:rsidRPr="00584C86" w:rsidRDefault="00F370D7" w:rsidP="00F370D7">
      <w:pPr>
        <w:jc w:val="center"/>
        <w:rPr>
          <w:rFonts w:eastAsia="Century Gothic"/>
          <w:b/>
          <w:bCs/>
          <w:color w:val="000000" w:themeColor="text1"/>
        </w:rPr>
      </w:pPr>
    </w:p>
    <w:p w:rsidR="00F370D7" w:rsidRPr="00584C86" w:rsidRDefault="00F370D7" w:rsidP="00F370D7">
      <w:pPr>
        <w:jc w:val="center"/>
        <w:rPr>
          <w:rFonts w:eastAsia="Century Gothic"/>
          <w:b/>
          <w:bCs/>
          <w:color w:val="000000" w:themeColor="text1"/>
        </w:rPr>
      </w:pPr>
      <w:r w:rsidRPr="00584C86">
        <w:rPr>
          <w:rFonts w:eastAsia="Century Gothic"/>
          <w:b/>
          <w:bCs/>
          <w:color w:val="000000" w:themeColor="text1"/>
        </w:rPr>
        <w:t xml:space="preserve">IV Региональной  научно-практической конференции </w:t>
      </w:r>
    </w:p>
    <w:p w:rsidR="00032364" w:rsidRPr="00584C86" w:rsidRDefault="00032364" w:rsidP="00F370D7">
      <w:pPr>
        <w:jc w:val="center"/>
        <w:rPr>
          <w:rFonts w:eastAsia="Century Gothic"/>
          <w:b/>
          <w:bCs/>
          <w:color w:val="000000" w:themeColor="text1"/>
        </w:rPr>
      </w:pPr>
    </w:p>
    <w:p w:rsidR="00F370D7" w:rsidRPr="00584C86" w:rsidRDefault="00F370D7" w:rsidP="00032364">
      <w:pPr>
        <w:jc w:val="center"/>
        <w:rPr>
          <w:rFonts w:eastAsia="Century Gothic"/>
          <w:b/>
          <w:bCs/>
          <w:color w:val="000000" w:themeColor="text1"/>
        </w:rPr>
      </w:pPr>
      <w:r w:rsidRPr="00584C86">
        <w:rPr>
          <w:rFonts w:eastAsia="Century Gothic"/>
          <w:b/>
          <w:bCs/>
          <w:color w:val="000000" w:themeColor="text1"/>
        </w:rPr>
        <w:t>«И</w:t>
      </w:r>
      <w:r w:rsidR="00032364" w:rsidRPr="00584C86">
        <w:rPr>
          <w:rFonts w:eastAsia="Century Gothic"/>
          <w:b/>
          <w:bCs/>
          <w:color w:val="000000" w:themeColor="text1"/>
        </w:rPr>
        <w:t>СТОРИКО-КУЛЬТУРНЫЙ СТАНДАРТ: ОБРАЗОВАТЕЛЬНВАЯ ИННОВАТИКА В ПРЕПОДАВАНИИ ИСТОРИИ И ОБЩЕСТВОЗНАНИЯ</w:t>
      </w:r>
      <w:r w:rsidRPr="00584C86">
        <w:rPr>
          <w:rFonts w:eastAsia="Century Gothic"/>
          <w:b/>
          <w:bCs/>
          <w:color w:val="000000" w:themeColor="text1"/>
        </w:rPr>
        <w:t>»</w:t>
      </w:r>
    </w:p>
    <w:p w:rsidR="00032364" w:rsidRDefault="00032364" w:rsidP="00F370D7">
      <w:pPr>
        <w:jc w:val="center"/>
        <w:rPr>
          <w:rFonts w:eastAsia="Century Gothic"/>
          <w:b/>
          <w:bCs/>
          <w:sz w:val="20"/>
          <w:szCs w:val="20"/>
        </w:rPr>
      </w:pPr>
    </w:p>
    <w:p w:rsidR="00F370D7" w:rsidRDefault="00F370D7" w:rsidP="00F370D7">
      <w:pPr>
        <w:jc w:val="center"/>
        <w:rPr>
          <w:rFonts w:eastAsia="Century Gothic"/>
          <w:b/>
          <w:bCs/>
          <w:sz w:val="20"/>
          <w:szCs w:val="20"/>
        </w:rPr>
      </w:pPr>
      <w:r w:rsidRPr="00F370D7">
        <w:rPr>
          <w:rFonts w:eastAsia="Century Gothic"/>
          <w:b/>
          <w:bCs/>
          <w:sz w:val="20"/>
          <w:szCs w:val="20"/>
        </w:rPr>
        <w:t>20 августа 2020 года</w:t>
      </w:r>
    </w:p>
    <w:p w:rsidR="009350A5" w:rsidRDefault="009350A5" w:rsidP="00F370D7">
      <w:pPr>
        <w:jc w:val="center"/>
        <w:rPr>
          <w:rFonts w:eastAsia="Century Gothic"/>
          <w:b/>
          <w:bCs/>
          <w:sz w:val="20"/>
          <w:szCs w:val="20"/>
        </w:rPr>
      </w:pPr>
    </w:p>
    <w:p w:rsidR="009350A5" w:rsidRDefault="009350A5" w:rsidP="00F370D7">
      <w:pPr>
        <w:jc w:val="center"/>
        <w:rPr>
          <w:rFonts w:eastAsia="Century Gothic"/>
          <w:b/>
          <w:bCs/>
          <w:sz w:val="20"/>
          <w:szCs w:val="20"/>
        </w:rPr>
      </w:pPr>
      <w:r>
        <w:rPr>
          <w:rFonts w:eastAsia="Century Gothic"/>
          <w:b/>
          <w:bCs/>
          <w:sz w:val="20"/>
          <w:szCs w:val="20"/>
        </w:rPr>
        <w:t>ПЛЕНАРНОЕ ЗАСЕДАНИЕ</w:t>
      </w:r>
    </w:p>
    <w:p w:rsidR="00F356C6" w:rsidRDefault="00F356C6" w:rsidP="009350A5">
      <w:pPr>
        <w:rPr>
          <w:rFonts w:eastAsia="Century Gothic"/>
          <w:b/>
          <w:bCs/>
          <w:sz w:val="20"/>
          <w:szCs w:val="20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1843"/>
        <w:gridCol w:w="7796"/>
      </w:tblGrid>
      <w:tr w:rsidR="00F356C6" w:rsidTr="00032364">
        <w:tc>
          <w:tcPr>
            <w:tcW w:w="1843" w:type="dxa"/>
          </w:tcPr>
          <w:p w:rsidR="00F356C6" w:rsidRDefault="00F356C6" w:rsidP="00F370D7">
            <w:pPr>
              <w:jc w:val="center"/>
              <w:rPr>
                <w:rFonts w:eastAsia="Century Gothic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</w:tcPr>
          <w:p w:rsidR="00F356C6" w:rsidRPr="00CD4278" w:rsidRDefault="00F356C6" w:rsidP="009350A5">
            <w:pPr>
              <w:rPr>
                <w:sz w:val="20"/>
                <w:szCs w:val="20"/>
              </w:rPr>
            </w:pPr>
            <w:r w:rsidRPr="00CD4278">
              <w:rPr>
                <w:rFonts w:eastAsia="Century Gothic"/>
                <w:b/>
                <w:bCs/>
                <w:iCs/>
                <w:sz w:val="20"/>
                <w:szCs w:val="20"/>
              </w:rPr>
              <w:t>Открытие конференции</w:t>
            </w:r>
          </w:p>
          <w:p w:rsidR="00F356C6" w:rsidRPr="00F370D7" w:rsidRDefault="00F356C6" w:rsidP="00F356C6">
            <w:pPr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356C6" w:rsidTr="00032364">
        <w:tc>
          <w:tcPr>
            <w:tcW w:w="1843" w:type="dxa"/>
          </w:tcPr>
          <w:p w:rsidR="00F356C6" w:rsidRDefault="00F356C6" w:rsidP="00F370D7">
            <w:pPr>
              <w:jc w:val="center"/>
              <w:rPr>
                <w:rFonts w:eastAsia="Century Gothic"/>
                <w:b/>
                <w:bCs/>
                <w:sz w:val="20"/>
                <w:szCs w:val="20"/>
              </w:rPr>
            </w:pPr>
          </w:p>
          <w:p w:rsidR="00F356C6" w:rsidRDefault="00F356C6" w:rsidP="00F370D7">
            <w:pPr>
              <w:jc w:val="center"/>
              <w:rPr>
                <w:rFonts w:eastAsia="Century Gothic"/>
                <w:b/>
                <w:bCs/>
                <w:sz w:val="20"/>
                <w:szCs w:val="20"/>
              </w:rPr>
            </w:pPr>
          </w:p>
          <w:p w:rsidR="00F356C6" w:rsidRDefault="00F356C6" w:rsidP="00CD4278">
            <w:pPr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10:00-10:30</w:t>
            </w:r>
          </w:p>
        </w:tc>
        <w:tc>
          <w:tcPr>
            <w:tcW w:w="7796" w:type="dxa"/>
          </w:tcPr>
          <w:p w:rsidR="009350A5" w:rsidRPr="00A01EA6" w:rsidRDefault="00F356C6" w:rsidP="00A01EA6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Приветственное слово</w:t>
            </w:r>
          </w:p>
          <w:p w:rsidR="00F356C6" w:rsidRPr="00A01EA6" w:rsidRDefault="00F356C6" w:rsidP="00F356C6">
            <w:pPr>
              <w:spacing w:line="236" w:lineRule="auto"/>
              <w:rPr>
                <w:i/>
                <w:sz w:val="20"/>
                <w:szCs w:val="20"/>
              </w:rPr>
            </w:pPr>
            <w:proofErr w:type="spellStart"/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Кассина</w:t>
            </w:r>
            <w:proofErr w:type="spellEnd"/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 xml:space="preserve"> Раиса Алексеевна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,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министр образования и науки Пермского края</w:t>
            </w:r>
          </w:p>
          <w:p w:rsidR="00F356C6" w:rsidRPr="00A01EA6" w:rsidRDefault="00F356C6" w:rsidP="00F356C6">
            <w:pPr>
              <w:spacing w:line="238" w:lineRule="auto"/>
              <w:rPr>
                <w:i/>
                <w:sz w:val="20"/>
                <w:szCs w:val="20"/>
              </w:rPr>
            </w:pPr>
            <w:proofErr w:type="spellStart"/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Блусь</w:t>
            </w:r>
            <w:proofErr w:type="spellEnd"/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 xml:space="preserve"> Павел Иванович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,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проректор по общим вопросам ПГНИУ, директор РИНО ПГНИУ</w:t>
            </w:r>
          </w:p>
          <w:p w:rsidR="00F356C6" w:rsidRPr="00A01EA6" w:rsidRDefault="00F356C6" w:rsidP="00F356C6">
            <w:pPr>
              <w:spacing w:line="236" w:lineRule="auto"/>
              <w:rPr>
                <w:i/>
                <w:sz w:val="20"/>
                <w:szCs w:val="20"/>
              </w:rPr>
            </w:pPr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Горбацевич Наталья Петровна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,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декан Педагогического факультета РИНО ПГНИУ</w:t>
            </w:r>
          </w:p>
          <w:p w:rsidR="00F356C6" w:rsidRDefault="00F356C6" w:rsidP="00032364">
            <w:pPr>
              <w:spacing w:line="239" w:lineRule="auto"/>
              <w:ind w:right="80"/>
              <w:rPr>
                <w:sz w:val="20"/>
                <w:szCs w:val="20"/>
              </w:rPr>
            </w:pPr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Борисова Надежда Владимировна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,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декан историко-политологического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факультета ПГНИУ, кандидат политических наук, доцент</w:t>
            </w:r>
          </w:p>
        </w:tc>
      </w:tr>
      <w:tr w:rsidR="00F356C6" w:rsidTr="00032364">
        <w:tc>
          <w:tcPr>
            <w:tcW w:w="1843" w:type="dxa"/>
          </w:tcPr>
          <w:p w:rsidR="00CD4278" w:rsidRDefault="00CD4278" w:rsidP="00CD4278">
            <w:pPr>
              <w:rPr>
                <w:rFonts w:eastAsia="Century Gothic"/>
                <w:b/>
                <w:bCs/>
                <w:sz w:val="20"/>
                <w:szCs w:val="20"/>
              </w:rPr>
            </w:pPr>
          </w:p>
          <w:p w:rsidR="00F356C6" w:rsidRDefault="00CD4278" w:rsidP="00CD4278">
            <w:pPr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10:</w:t>
            </w:r>
            <w:r>
              <w:rPr>
                <w:rFonts w:eastAsia="Century Gothic"/>
                <w:b/>
                <w:bCs/>
                <w:sz w:val="20"/>
                <w:szCs w:val="20"/>
              </w:rPr>
              <w:t>3</w:t>
            </w: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0-13:00</w:t>
            </w:r>
          </w:p>
        </w:tc>
        <w:tc>
          <w:tcPr>
            <w:tcW w:w="7796" w:type="dxa"/>
          </w:tcPr>
          <w:p w:rsidR="00CD4278" w:rsidRDefault="00CD4278" w:rsidP="00584C86">
            <w:pPr>
              <w:ind w:right="-19"/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</w:pPr>
          </w:p>
          <w:p w:rsidR="00F356C6" w:rsidRPr="00CD4278" w:rsidRDefault="00F356C6" w:rsidP="00584C86">
            <w:pPr>
              <w:ind w:right="-19"/>
              <w:rPr>
                <w:rFonts w:eastAsia="Century Gothic"/>
                <w:b/>
                <w:bCs/>
                <w:iCs/>
                <w:sz w:val="20"/>
                <w:szCs w:val="20"/>
              </w:rPr>
            </w:pPr>
            <w:r w:rsidRPr="00CD4278">
              <w:rPr>
                <w:rFonts w:eastAsia="Century Gothic"/>
                <w:b/>
                <w:bCs/>
                <w:iCs/>
                <w:sz w:val="20"/>
                <w:szCs w:val="20"/>
              </w:rPr>
              <w:t>Выступления</w:t>
            </w:r>
            <w:r w:rsidR="00584C86" w:rsidRPr="00CD4278">
              <w:rPr>
                <w:rFonts w:eastAsia="Century Gothic"/>
                <w:b/>
                <w:bCs/>
                <w:iCs/>
                <w:sz w:val="20"/>
                <w:szCs w:val="20"/>
              </w:rPr>
              <w:t xml:space="preserve">. </w:t>
            </w:r>
            <w:r w:rsidR="00584C86" w:rsidRPr="00CD4278">
              <w:rPr>
                <w:rFonts w:eastAsia="Century Gothic"/>
                <w:iCs/>
                <w:sz w:val="20"/>
                <w:szCs w:val="20"/>
              </w:rPr>
              <w:t xml:space="preserve">Модератор – </w:t>
            </w:r>
            <w:r w:rsidR="00584C86" w:rsidRPr="00CD4278">
              <w:rPr>
                <w:rFonts w:eastAsia="Century Gothic"/>
                <w:b/>
                <w:bCs/>
                <w:iCs/>
                <w:sz w:val="20"/>
                <w:szCs w:val="20"/>
              </w:rPr>
              <w:t>Горбацевич Наталья Петровна</w:t>
            </w:r>
          </w:p>
          <w:p w:rsidR="00584C86" w:rsidRPr="00584C86" w:rsidRDefault="00584C86" w:rsidP="00584C86">
            <w:pPr>
              <w:ind w:right="-19"/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356C6" w:rsidTr="00032364">
        <w:tc>
          <w:tcPr>
            <w:tcW w:w="1843" w:type="dxa"/>
          </w:tcPr>
          <w:p w:rsidR="00F356C6" w:rsidRDefault="00F356C6" w:rsidP="00F356C6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10:30-10:55</w:t>
            </w:r>
            <w:r w:rsidRPr="00F370D7">
              <w:rPr>
                <w:sz w:val="20"/>
                <w:szCs w:val="20"/>
              </w:rPr>
              <w:tab/>
            </w:r>
          </w:p>
        </w:tc>
        <w:tc>
          <w:tcPr>
            <w:tcW w:w="7796" w:type="dxa"/>
          </w:tcPr>
          <w:p w:rsidR="00F356C6" w:rsidRPr="009B5E75" w:rsidRDefault="00F356C6" w:rsidP="00F356C6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9B5E75">
              <w:rPr>
                <w:rFonts w:eastAsia="Century Gothic"/>
                <w:b/>
                <w:bCs/>
                <w:iCs/>
                <w:sz w:val="20"/>
                <w:szCs w:val="20"/>
              </w:rPr>
              <w:t>«Проблема Великой российской революции в ИКС и учебниках истории»</w:t>
            </w:r>
          </w:p>
          <w:p w:rsidR="00F356C6" w:rsidRPr="00F370D7" w:rsidRDefault="00F356C6" w:rsidP="00F356C6">
            <w:pPr>
              <w:spacing w:line="8" w:lineRule="exact"/>
              <w:rPr>
                <w:sz w:val="20"/>
                <w:szCs w:val="20"/>
              </w:rPr>
            </w:pPr>
          </w:p>
          <w:p w:rsidR="00C224F3" w:rsidRDefault="00C224F3" w:rsidP="00C224F3">
            <w:pPr>
              <w:ind w:left="1540"/>
              <w:rPr>
                <w:rFonts w:eastAsia="Century Gothic"/>
                <w:i/>
                <w:iCs/>
                <w:sz w:val="20"/>
                <w:szCs w:val="20"/>
              </w:rPr>
            </w:pPr>
          </w:p>
          <w:p w:rsidR="00F356C6" w:rsidRPr="00A01EA6" w:rsidRDefault="00C224F3" w:rsidP="00C224F3">
            <w:pPr>
              <w:rPr>
                <w:sz w:val="20"/>
                <w:szCs w:val="20"/>
              </w:rPr>
            </w:pPr>
            <w:r w:rsidRPr="009B5E75">
              <w:rPr>
                <w:rFonts w:eastAsia="Century Gothic"/>
                <w:b/>
                <w:i/>
                <w:iCs/>
                <w:sz w:val="20"/>
                <w:szCs w:val="20"/>
              </w:rPr>
              <w:t>Клоков Валерий Анатольевич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 xml:space="preserve">, кандидат исторических наук, </w:t>
            </w:r>
            <w:r w:rsidR="00F356C6" w:rsidRPr="00A01EA6">
              <w:rPr>
                <w:rFonts w:eastAsia="Century Gothic"/>
                <w:i/>
                <w:iCs/>
                <w:sz w:val="20"/>
                <w:szCs w:val="20"/>
              </w:rPr>
              <w:t xml:space="preserve"> заведующий редакцией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 xml:space="preserve"> ГК "Просвещение"</w:t>
            </w:r>
            <w:r w:rsidR="00F356C6" w:rsidRPr="00A01EA6">
              <w:rPr>
                <w:rFonts w:eastAsia="Century Gothic"/>
                <w:i/>
                <w:iCs/>
                <w:sz w:val="20"/>
                <w:szCs w:val="20"/>
              </w:rPr>
              <w:t>, автор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 xml:space="preserve"> </w:t>
            </w:r>
            <w:r w:rsidR="00F356C6" w:rsidRPr="00A01EA6">
              <w:rPr>
                <w:rFonts w:eastAsia="Century Gothic"/>
                <w:i/>
                <w:iCs/>
                <w:sz w:val="20"/>
                <w:szCs w:val="20"/>
              </w:rPr>
              <w:t>учебников и учебных пособий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 xml:space="preserve"> (г. Москва)</w:t>
            </w:r>
          </w:p>
          <w:p w:rsidR="00F356C6" w:rsidRDefault="00F356C6" w:rsidP="00F370D7">
            <w:pPr>
              <w:jc w:val="center"/>
              <w:rPr>
                <w:sz w:val="20"/>
                <w:szCs w:val="20"/>
              </w:rPr>
            </w:pPr>
          </w:p>
        </w:tc>
      </w:tr>
      <w:tr w:rsidR="00F356C6" w:rsidTr="00032364">
        <w:tc>
          <w:tcPr>
            <w:tcW w:w="1843" w:type="dxa"/>
          </w:tcPr>
          <w:p w:rsidR="00F356C6" w:rsidRDefault="00F356C6" w:rsidP="00F356C6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10:55-11:20</w:t>
            </w:r>
            <w:r w:rsidRPr="00F370D7">
              <w:rPr>
                <w:sz w:val="20"/>
                <w:szCs w:val="20"/>
              </w:rPr>
              <w:tab/>
            </w:r>
          </w:p>
        </w:tc>
        <w:tc>
          <w:tcPr>
            <w:tcW w:w="7796" w:type="dxa"/>
          </w:tcPr>
          <w:p w:rsidR="00F356C6" w:rsidRPr="00F370D7" w:rsidRDefault="00F356C6" w:rsidP="00F356C6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«Новые учебники по обществознанию как ресурс для подготовки к</w:t>
            </w:r>
            <w:r>
              <w:rPr>
                <w:rFonts w:eastAsia="Century Gothic"/>
                <w:b/>
                <w:bCs/>
                <w:sz w:val="20"/>
                <w:szCs w:val="20"/>
              </w:rPr>
              <w:t xml:space="preserve"> </w:t>
            </w: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ОГЭ и ЕГЭ»</w:t>
            </w:r>
          </w:p>
          <w:p w:rsidR="00F356C6" w:rsidRDefault="00F356C6" w:rsidP="00F356C6">
            <w:pPr>
              <w:spacing w:line="236" w:lineRule="auto"/>
              <w:ind w:left="1540"/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</w:pPr>
          </w:p>
          <w:p w:rsidR="00C224F3" w:rsidRPr="00A01EA6" w:rsidRDefault="00F356C6" w:rsidP="00C224F3">
            <w:pPr>
              <w:spacing w:line="236" w:lineRule="auto"/>
              <w:rPr>
                <w:rFonts w:eastAsia="Century Gothic"/>
                <w:i/>
                <w:iCs/>
                <w:sz w:val="20"/>
                <w:szCs w:val="20"/>
              </w:rPr>
            </w:pPr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Рубцов Владимир Юрьевич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,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руководитель информационно-методического отде</w:t>
            </w:r>
            <w:r w:rsidR="00C224F3" w:rsidRPr="00A01EA6">
              <w:rPr>
                <w:rFonts w:eastAsia="Century Gothic"/>
                <w:i/>
                <w:iCs/>
                <w:sz w:val="20"/>
                <w:szCs w:val="20"/>
              </w:rPr>
              <w:t>ла издательства «Русское слово» (</w:t>
            </w:r>
            <w:proofErr w:type="gramStart"/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г</w:t>
            </w:r>
            <w:proofErr w:type="gramEnd"/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. Москва</w:t>
            </w:r>
            <w:r w:rsidR="00C224F3" w:rsidRPr="00A01EA6">
              <w:rPr>
                <w:rFonts w:eastAsia="Century Gothic"/>
                <w:i/>
                <w:iCs/>
                <w:sz w:val="20"/>
                <w:szCs w:val="20"/>
              </w:rPr>
              <w:t>)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 xml:space="preserve"> </w:t>
            </w:r>
          </w:p>
          <w:p w:rsidR="00F356C6" w:rsidRPr="00A01EA6" w:rsidRDefault="00F356C6" w:rsidP="00C224F3">
            <w:pPr>
              <w:spacing w:line="239" w:lineRule="auto"/>
              <w:ind w:right="300"/>
              <w:rPr>
                <w:sz w:val="20"/>
                <w:szCs w:val="20"/>
              </w:rPr>
            </w:pPr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Кочеров Юрий Алексеевич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,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методист по истории и обществознанию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224F3" w:rsidRPr="00A01EA6">
              <w:rPr>
                <w:rFonts w:eastAsia="Century Gothic"/>
                <w:i/>
                <w:iCs/>
                <w:sz w:val="20"/>
                <w:szCs w:val="20"/>
              </w:rPr>
              <w:t>здательства</w:t>
            </w:r>
            <w:proofErr w:type="spellEnd"/>
            <w:r w:rsidR="00C224F3" w:rsidRPr="00A01EA6">
              <w:rPr>
                <w:rFonts w:eastAsia="Century Gothic"/>
                <w:i/>
                <w:iCs/>
                <w:sz w:val="20"/>
                <w:szCs w:val="20"/>
              </w:rPr>
              <w:t xml:space="preserve"> «Русское слово»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 xml:space="preserve"> </w:t>
            </w:r>
            <w:r w:rsidR="00C224F3" w:rsidRPr="00A01EA6">
              <w:rPr>
                <w:rFonts w:eastAsia="Century Gothic"/>
                <w:i/>
                <w:iCs/>
                <w:sz w:val="20"/>
                <w:szCs w:val="20"/>
              </w:rPr>
              <w:t>(</w:t>
            </w:r>
            <w:proofErr w:type="gramStart"/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г</w:t>
            </w:r>
            <w:proofErr w:type="gramEnd"/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. Москва</w:t>
            </w:r>
            <w:r w:rsidR="00C224F3" w:rsidRPr="00A01EA6">
              <w:rPr>
                <w:rFonts w:eastAsia="Century Gothic"/>
                <w:i/>
                <w:iCs/>
                <w:sz w:val="20"/>
                <w:szCs w:val="20"/>
              </w:rPr>
              <w:t>)</w:t>
            </w:r>
          </w:p>
          <w:p w:rsidR="00F356C6" w:rsidRDefault="00F356C6" w:rsidP="00F370D7">
            <w:pPr>
              <w:jc w:val="center"/>
              <w:rPr>
                <w:sz w:val="20"/>
                <w:szCs w:val="20"/>
              </w:rPr>
            </w:pPr>
          </w:p>
        </w:tc>
      </w:tr>
      <w:tr w:rsidR="00F356C6" w:rsidTr="00032364">
        <w:tc>
          <w:tcPr>
            <w:tcW w:w="1843" w:type="dxa"/>
          </w:tcPr>
          <w:p w:rsidR="00F356C6" w:rsidRDefault="00C224F3" w:rsidP="00C224F3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11:20-11:40</w:t>
            </w:r>
            <w:r w:rsidRPr="00F370D7">
              <w:rPr>
                <w:sz w:val="20"/>
                <w:szCs w:val="20"/>
              </w:rPr>
              <w:tab/>
            </w:r>
          </w:p>
        </w:tc>
        <w:tc>
          <w:tcPr>
            <w:tcW w:w="7796" w:type="dxa"/>
          </w:tcPr>
          <w:p w:rsidR="00C224F3" w:rsidRPr="00F370D7" w:rsidRDefault="00C224F3" w:rsidP="00C224F3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«Анализ результатов ЕГЭ по обществознанию в Пермском крае в 2020</w:t>
            </w:r>
            <w:r>
              <w:rPr>
                <w:rFonts w:eastAsia="Century Gothic"/>
                <w:b/>
                <w:bCs/>
                <w:sz w:val="20"/>
                <w:szCs w:val="20"/>
              </w:rPr>
              <w:t xml:space="preserve"> </w:t>
            </w: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году»</w:t>
            </w:r>
          </w:p>
          <w:p w:rsidR="00C224F3" w:rsidRDefault="00C224F3" w:rsidP="00C224F3">
            <w:pPr>
              <w:ind w:left="1540"/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</w:pPr>
          </w:p>
          <w:p w:rsidR="00C224F3" w:rsidRPr="00F370D7" w:rsidRDefault="00C224F3" w:rsidP="00C224F3">
            <w:pPr>
              <w:rPr>
                <w:sz w:val="20"/>
                <w:szCs w:val="20"/>
              </w:rPr>
            </w:pPr>
            <w:proofErr w:type="spellStart"/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Заковырина</w:t>
            </w:r>
            <w:proofErr w:type="spellEnd"/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 xml:space="preserve"> Елена Васильевна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,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эксперт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 xml:space="preserve">региональной предметной комиссии 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>Пермского края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 xml:space="preserve">  по проверке 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>ЕГЭ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 xml:space="preserve"> по обществознанию</w:t>
            </w:r>
          </w:p>
          <w:p w:rsidR="00F356C6" w:rsidRDefault="00F356C6" w:rsidP="00F370D7">
            <w:pPr>
              <w:jc w:val="center"/>
              <w:rPr>
                <w:sz w:val="20"/>
                <w:szCs w:val="20"/>
              </w:rPr>
            </w:pPr>
          </w:p>
        </w:tc>
      </w:tr>
      <w:tr w:rsidR="00F356C6" w:rsidTr="00032364">
        <w:tc>
          <w:tcPr>
            <w:tcW w:w="1843" w:type="dxa"/>
          </w:tcPr>
          <w:p w:rsidR="00F356C6" w:rsidRDefault="00C224F3" w:rsidP="00C224F3">
            <w:pPr>
              <w:tabs>
                <w:tab w:val="left" w:pos="1520"/>
              </w:tabs>
              <w:spacing w:line="238" w:lineRule="auto"/>
              <w:ind w:left="1540" w:right="560" w:hanging="1545"/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11:40-12:00</w:t>
            </w:r>
            <w:r w:rsidRPr="00F370D7">
              <w:rPr>
                <w:sz w:val="20"/>
                <w:szCs w:val="20"/>
              </w:rPr>
              <w:tab/>
            </w:r>
          </w:p>
        </w:tc>
        <w:tc>
          <w:tcPr>
            <w:tcW w:w="7796" w:type="dxa"/>
          </w:tcPr>
          <w:p w:rsidR="00C224F3" w:rsidRDefault="00C224F3" w:rsidP="00C224F3">
            <w:pPr>
              <w:tabs>
                <w:tab w:val="left" w:pos="1520"/>
              </w:tabs>
              <w:spacing w:line="238" w:lineRule="auto"/>
              <w:ind w:left="1540" w:right="560" w:hanging="1545"/>
              <w:rPr>
                <w:rFonts w:eastAsia="Century Gothic"/>
                <w:b/>
                <w:bCs/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 xml:space="preserve">«Анализ результатов ЕГЭ по истории в Пермском крае в 2020 году» </w:t>
            </w:r>
          </w:p>
          <w:p w:rsidR="00C224F3" w:rsidRDefault="00C224F3" w:rsidP="00C224F3">
            <w:pPr>
              <w:tabs>
                <w:tab w:val="left" w:pos="1520"/>
              </w:tabs>
              <w:spacing w:line="238" w:lineRule="auto"/>
              <w:ind w:left="1540" w:right="560" w:hanging="1545"/>
              <w:rPr>
                <w:rFonts w:eastAsia="Century Gothic"/>
                <w:b/>
                <w:bCs/>
                <w:sz w:val="20"/>
                <w:szCs w:val="20"/>
              </w:rPr>
            </w:pPr>
          </w:p>
          <w:p w:rsidR="00C224F3" w:rsidRPr="009B5E75" w:rsidRDefault="00C224F3" w:rsidP="00C224F3">
            <w:pPr>
              <w:tabs>
                <w:tab w:val="left" w:pos="1520"/>
              </w:tabs>
              <w:spacing w:line="238" w:lineRule="auto"/>
              <w:ind w:left="1540" w:right="560" w:hanging="1545"/>
              <w:rPr>
                <w:rFonts w:eastAsia="Century Gothic"/>
                <w:i/>
                <w:iCs/>
                <w:sz w:val="20"/>
                <w:szCs w:val="20"/>
              </w:rPr>
            </w:pPr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Женина Лариса Викторовна</w:t>
            </w:r>
            <w:r w:rsidRPr="009B5E75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, </w:t>
            </w:r>
            <w:r w:rsidRPr="009B5E75">
              <w:rPr>
                <w:rFonts w:eastAsia="Century Gothic"/>
                <w:i/>
                <w:iCs/>
                <w:sz w:val="20"/>
                <w:szCs w:val="20"/>
              </w:rPr>
              <w:t>кандидат исторических наук,</w:t>
            </w:r>
            <w:r w:rsidRPr="009B5E75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9B5E75">
              <w:rPr>
                <w:rFonts w:eastAsia="Century Gothic"/>
                <w:i/>
                <w:iCs/>
                <w:sz w:val="20"/>
                <w:szCs w:val="20"/>
              </w:rPr>
              <w:t>доцент</w:t>
            </w:r>
            <w:r w:rsidRPr="009B5E75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9B5E75">
              <w:rPr>
                <w:rFonts w:eastAsia="Century Gothic"/>
                <w:i/>
                <w:iCs/>
                <w:sz w:val="20"/>
                <w:szCs w:val="20"/>
              </w:rPr>
              <w:t>Пермского</w:t>
            </w:r>
            <w:proofErr w:type="gramEnd"/>
          </w:p>
          <w:p w:rsidR="00C224F3" w:rsidRDefault="00C224F3" w:rsidP="00C224F3">
            <w:pPr>
              <w:tabs>
                <w:tab w:val="left" w:pos="1520"/>
              </w:tabs>
              <w:spacing w:line="238" w:lineRule="auto"/>
              <w:ind w:left="1540" w:right="560" w:hanging="1545"/>
              <w:rPr>
                <w:rFonts w:eastAsia="Century Gothic"/>
                <w:i/>
                <w:iCs/>
                <w:sz w:val="20"/>
                <w:szCs w:val="20"/>
              </w:rPr>
            </w:pPr>
            <w:r w:rsidRPr="009B5E75">
              <w:rPr>
                <w:rFonts w:eastAsia="Century Gothic"/>
                <w:i/>
                <w:iCs/>
                <w:sz w:val="20"/>
                <w:szCs w:val="20"/>
              </w:rPr>
              <w:t>государственного гуманитарно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>-педагогического университета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>, председатель</w:t>
            </w:r>
          </w:p>
          <w:p w:rsidR="00C224F3" w:rsidRDefault="00C224F3" w:rsidP="00C224F3">
            <w:pPr>
              <w:tabs>
                <w:tab w:val="left" w:pos="1520"/>
              </w:tabs>
              <w:spacing w:line="238" w:lineRule="auto"/>
              <w:ind w:left="1540" w:right="560" w:hanging="1545"/>
              <w:rPr>
                <w:rFonts w:eastAsia="Century Gothic"/>
                <w:i/>
                <w:iCs/>
                <w:sz w:val="20"/>
                <w:szCs w:val="20"/>
              </w:rPr>
            </w:pPr>
            <w:r>
              <w:rPr>
                <w:rFonts w:eastAsia="Century Gothic"/>
                <w:i/>
                <w:iCs/>
                <w:sz w:val="20"/>
                <w:szCs w:val="20"/>
              </w:rPr>
              <w:t xml:space="preserve">региональной предметной комиссии 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>Пермского края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 xml:space="preserve">  по проверке 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>ЕГЭ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Century Gothic"/>
                <w:i/>
                <w:iCs/>
                <w:sz w:val="20"/>
                <w:szCs w:val="20"/>
              </w:rPr>
              <w:t>по</w:t>
            </w:r>
            <w:proofErr w:type="gramEnd"/>
          </w:p>
          <w:p w:rsidR="00C224F3" w:rsidRPr="00F370D7" w:rsidRDefault="00C224F3" w:rsidP="00C224F3">
            <w:pPr>
              <w:tabs>
                <w:tab w:val="left" w:pos="1520"/>
              </w:tabs>
              <w:spacing w:line="238" w:lineRule="auto"/>
              <w:ind w:left="1540" w:right="560" w:hanging="1545"/>
              <w:rPr>
                <w:sz w:val="20"/>
                <w:szCs w:val="20"/>
              </w:rPr>
            </w:pPr>
            <w:r>
              <w:rPr>
                <w:rFonts w:eastAsia="Century Gothic"/>
                <w:i/>
                <w:iCs/>
                <w:sz w:val="20"/>
                <w:szCs w:val="20"/>
              </w:rPr>
              <w:t>истории</w:t>
            </w:r>
          </w:p>
          <w:p w:rsidR="00F356C6" w:rsidRDefault="00F356C6" w:rsidP="00F370D7">
            <w:pPr>
              <w:jc w:val="center"/>
              <w:rPr>
                <w:sz w:val="20"/>
                <w:szCs w:val="20"/>
              </w:rPr>
            </w:pPr>
          </w:p>
        </w:tc>
      </w:tr>
      <w:tr w:rsidR="00F356C6" w:rsidTr="00032364">
        <w:tc>
          <w:tcPr>
            <w:tcW w:w="1843" w:type="dxa"/>
          </w:tcPr>
          <w:p w:rsidR="00F356C6" w:rsidRDefault="00C224F3" w:rsidP="00C224F3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12:00-12:20</w:t>
            </w:r>
            <w:r w:rsidRPr="00F370D7">
              <w:rPr>
                <w:sz w:val="20"/>
                <w:szCs w:val="20"/>
              </w:rPr>
              <w:tab/>
            </w:r>
          </w:p>
        </w:tc>
        <w:tc>
          <w:tcPr>
            <w:tcW w:w="7796" w:type="dxa"/>
          </w:tcPr>
          <w:p w:rsidR="00C224F3" w:rsidRPr="00F370D7" w:rsidRDefault="00C224F3" w:rsidP="00C224F3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«Дистанционный урок в основной школе: интеграция истории и</w:t>
            </w:r>
            <w:r>
              <w:rPr>
                <w:rFonts w:eastAsia="Century Gothic"/>
                <w:b/>
                <w:bCs/>
                <w:sz w:val="20"/>
                <w:szCs w:val="20"/>
              </w:rPr>
              <w:t xml:space="preserve"> </w:t>
            </w: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обществознания»</w:t>
            </w:r>
          </w:p>
          <w:p w:rsidR="00C224F3" w:rsidRDefault="00C224F3" w:rsidP="00C224F3">
            <w:pPr>
              <w:spacing w:line="236" w:lineRule="auto"/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</w:pPr>
          </w:p>
          <w:p w:rsidR="00C224F3" w:rsidRPr="00A01EA6" w:rsidRDefault="00C224F3" w:rsidP="00C224F3">
            <w:pPr>
              <w:spacing w:line="236" w:lineRule="auto"/>
              <w:rPr>
                <w:sz w:val="20"/>
                <w:szCs w:val="20"/>
              </w:rPr>
            </w:pPr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Кочеров Юрий Алексеевич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,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методист по истории и обществознанию издательства «Русское слово» (</w:t>
            </w:r>
            <w:proofErr w:type="gramStart"/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г</w:t>
            </w:r>
            <w:proofErr w:type="gramEnd"/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. Москва)</w:t>
            </w:r>
          </w:p>
          <w:p w:rsidR="00F356C6" w:rsidRDefault="00F356C6" w:rsidP="00F370D7">
            <w:pPr>
              <w:jc w:val="center"/>
              <w:rPr>
                <w:sz w:val="20"/>
                <w:szCs w:val="20"/>
              </w:rPr>
            </w:pPr>
          </w:p>
        </w:tc>
      </w:tr>
      <w:tr w:rsidR="00F356C6" w:rsidTr="00032364">
        <w:tc>
          <w:tcPr>
            <w:tcW w:w="1843" w:type="dxa"/>
          </w:tcPr>
          <w:p w:rsidR="00F356C6" w:rsidRDefault="00C224F3" w:rsidP="00C224F3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12:40-13:05</w:t>
            </w:r>
            <w:r w:rsidRPr="00F370D7">
              <w:rPr>
                <w:sz w:val="20"/>
                <w:szCs w:val="20"/>
              </w:rPr>
              <w:tab/>
            </w:r>
          </w:p>
        </w:tc>
        <w:tc>
          <w:tcPr>
            <w:tcW w:w="7796" w:type="dxa"/>
          </w:tcPr>
          <w:p w:rsidR="00C224F3" w:rsidRPr="00F370D7" w:rsidRDefault="00C224F3" w:rsidP="00C224F3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«Проблемы исторического и обществоведческого образования в</w:t>
            </w:r>
            <w:r>
              <w:rPr>
                <w:rFonts w:eastAsia="Century Gothic"/>
                <w:b/>
                <w:bCs/>
                <w:sz w:val="20"/>
                <w:szCs w:val="20"/>
              </w:rPr>
              <w:t xml:space="preserve"> </w:t>
            </w: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школе и возможности их решения»</w:t>
            </w:r>
          </w:p>
          <w:p w:rsidR="00C224F3" w:rsidRDefault="00C224F3" w:rsidP="00C224F3">
            <w:pPr>
              <w:spacing w:line="236" w:lineRule="auto"/>
              <w:ind w:left="1540"/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</w:pPr>
          </w:p>
          <w:p w:rsidR="00F356C6" w:rsidRDefault="00C224F3" w:rsidP="00032364">
            <w:pPr>
              <w:spacing w:line="236" w:lineRule="auto"/>
              <w:rPr>
                <w:sz w:val="20"/>
                <w:szCs w:val="20"/>
              </w:rPr>
            </w:pPr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Гонтарь Светлана Анатольевна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,</w:t>
            </w:r>
            <w:r w:rsidRPr="00A01EA6">
              <w:rPr>
                <w:rFonts w:eastAsia="Century Gothic"/>
                <w:bCs/>
                <w:i/>
                <w:iCs/>
                <w:sz w:val="20"/>
                <w:szCs w:val="20"/>
              </w:rPr>
              <w:t xml:space="preserve"> </w:t>
            </w:r>
            <w:r w:rsidRPr="00A01EA6">
              <w:rPr>
                <w:rFonts w:eastAsia="Century Gothic"/>
                <w:i/>
                <w:iCs/>
                <w:sz w:val="20"/>
                <w:szCs w:val="20"/>
              </w:rPr>
              <w:t>ведущий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 xml:space="preserve"> методист по истории и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 xml:space="preserve"> 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>обществознанию отдела методической поддержки педагогов и образовательны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>х организаций ГК "Просвещение" (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>г. Москва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>)</w:t>
            </w:r>
          </w:p>
        </w:tc>
      </w:tr>
      <w:tr w:rsidR="00C224F3" w:rsidTr="00032364">
        <w:tc>
          <w:tcPr>
            <w:tcW w:w="1843" w:type="dxa"/>
          </w:tcPr>
          <w:p w:rsidR="00C224F3" w:rsidRPr="00F370D7" w:rsidRDefault="00C224F3" w:rsidP="00C224F3">
            <w:pPr>
              <w:tabs>
                <w:tab w:val="left" w:pos="1520"/>
              </w:tabs>
              <w:rPr>
                <w:rFonts w:eastAsia="Century Gothic"/>
                <w:b/>
                <w:bCs/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12:20-12:40</w:t>
            </w:r>
          </w:p>
        </w:tc>
        <w:tc>
          <w:tcPr>
            <w:tcW w:w="7796" w:type="dxa"/>
          </w:tcPr>
          <w:p w:rsidR="00C224F3" w:rsidRPr="00F370D7" w:rsidRDefault="00C224F3" w:rsidP="00A01EA6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«Переход образовательной организации на ФГОС СОО: преподавание</w:t>
            </w:r>
            <w:r w:rsidR="00A01EA6">
              <w:rPr>
                <w:rFonts w:eastAsia="Century Gothic"/>
                <w:b/>
                <w:bCs/>
                <w:sz w:val="20"/>
                <w:szCs w:val="20"/>
              </w:rPr>
              <w:t xml:space="preserve"> </w:t>
            </w: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истории и обществознания в 10-11 классе»</w:t>
            </w:r>
          </w:p>
          <w:p w:rsidR="009350A5" w:rsidRDefault="009350A5" w:rsidP="009350A5">
            <w:pPr>
              <w:spacing w:line="236" w:lineRule="auto"/>
              <w:ind w:left="1540"/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</w:pPr>
          </w:p>
          <w:p w:rsidR="009350A5" w:rsidRPr="00F370D7" w:rsidRDefault="009350A5" w:rsidP="009350A5">
            <w:pPr>
              <w:spacing w:line="236" w:lineRule="auto"/>
              <w:rPr>
                <w:sz w:val="20"/>
                <w:szCs w:val="20"/>
              </w:rPr>
            </w:pPr>
            <w:r w:rsidRPr="009B5E75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>Завадская Елена Николаевна,</w:t>
            </w:r>
            <w:r w:rsidRPr="00F370D7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01EA6" w:rsidRPr="00F370D7">
              <w:rPr>
                <w:rFonts w:eastAsia="Times New Roman"/>
                <w:i/>
                <w:sz w:val="20"/>
                <w:szCs w:val="20"/>
              </w:rPr>
              <w:t>почетный работник общего образования РФ</w:t>
            </w:r>
            <w:r w:rsidR="00A01EA6">
              <w:rPr>
                <w:rFonts w:eastAsia="Century Gothic"/>
                <w:i/>
                <w:iCs/>
                <w:sz w:val="20"/>
                <w:szCs w:val="20"/>
              </w:rPr>
              <w:t xml:space="preserve">, 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>методист отдела развития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 xml:space="preserve"> 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>образовательных систем ГАУ ДПО «Институт развития образования</w:t>
            </w:r>
            <w:r>
              <w:rPr>
                <w:rFonts w:eastAsia="Century Gothic"/>
                <w:i/>
                <w:iCs/>
                <w:sz w:val="20"/>
                <w:szCs w:val="20"/>
              </w:rPr>
              <w:t xml:space="preserve"> </w:t>
            </w:r>
            <w:r w:rsidRPr="00F370D7">
              <w:rPr>
                <w:rFonts w:eastAsia="Century Gothic"/>
                <w:i/>
                <w:iCs/>
                <w:sz w:val="20"/>
                <w:szCs w:val="20"/>
              </w:rPr>
              <w:t>Пермского края»</w:t>
            </w:r>
          </w:p>
          <w:p w:rsidR="00C224F3" w:rsidRPr="00F370D7" w:rsidRDefault="00C224F3" w:rsidP="00C224F3">
            <w:pPr>
              <w:tabs>
                <w:tab w:val="left" w:pos="1520"/>
              </w:tabs>
              <w:rPr>
                <w:rFonts w:eastAsia="Century Gothic"/>
                <w:b/>
                <w:bCs/>
                <w:sz w:val="20"/>
                <w:szCs w:val="20"/>
              </w:rPr>
            </w:pPr>
          </w:p>
        </w:tc>
      </w:tr>
      <w:tr w:rsidR="009350A5" w:rsidTr="00032364">
        <w:tc>
          <w:tcPr>
            <w:tcW w:w="1843" w:type="dxa"/>
          </w:tcPr>
          <w:p w:rsidR="009350A5" w:rsidRPr="00F370D7" w:rsidRDefault="009350A5" w:rsidP="009350A5">
            <w:pPr>
              <w:tabs>
                <w:tab w:val="left" w:pos="1520"/>
              </w:tabs>
              <w:rPr>
                <w:rFonts w:eastAsia="Century Gothic"/>
                <w:b/>
                <w:bCs/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>12:40-13:00</w:t>
            </w:r>
            <w:r w:rsidRPr="00F370D7">
              <w:rPr>
                <w:sz w:val="20"/>
                <w:szCs w:val="20"/>
              </w:rPr>
              <w:tab/>
            </w:r>
          </w:p>
        </w:tc>
        <w:tc>
          <w:tcPr>
            <w:tcW w:w="7796" w:type="dxa"/>
          </w:tcPr>
          <w:p w:rsidR="009350A5" w:rsidRPr="00F370D7" w:rsidRDefault="009350A5" w:rsidP="009350A5">
            <w:pPr>
              <w:tabs>
                <w:tab w:val="left" w:pos="1520"/>
              </w:tabs>
              <w:rPr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sz w:val="20"/>
                <w:szCs w:val="20"/>
              </w:rPr>
              <w:t xml:space="preserve">Подведение итогов </w:t>
            </w:r>
            <w:r w:rsidR="00993C80">
              <w:rPr>
                <w:rFonts w:eastAsia="Century Gothic"/>
                <w:b/>
                <w:bCs/>
                <w:sz w:val="20"/>
                <w:szCs w:val="20"/>
              </w:rPr>
              <w:t xml:space="preserve">работы </w:t>
            </w:r>
          </w:p>
          <w:p w:rsidR="009350A5" w:rsidRPr="00F370D7" w:rsidRDefault="009350A5" w:rsidP="00C224F3">
            <w:pPr>
              <w:tabs>
                <w:tab w:val="left" w:pos="1520"/>
              </w:tabs>
              <w:rPr>
                <w:rFonts w:eastAsia="Century Gothic"/>
                <w:b/>
                <w:bCs/>
                <w:sz w:val="20"/>
                <w:szCs w:val="20"/>
              </w:rPr>
            </w:pPr>
          </w:p>
        </w:tc>
      </w:tr>
    </w:tbl>
    <w:p w:rsidR="00F370D7" w:rsidRPr="00F370D7" w:rsidRDefault="00F370D7" w:rsidP="00F370D7">
      <w:pPr>
        <w:rPr>
          <w:sz w:val="20"/>
          <w:szCs w:val="20"/>
        </w:rPr>
        <w:sectPr w:rsidR="00F370D7" w:rsidRPr="00F370D7" w:rsidSect="00584C86">
          <w:pgSz w:w="11900" w:h="16838"/>
          <w:pgMar w:top="564" w:right="864" w:bottom="55" w:left="700" w:header="0" w:footer="0" w:gutter="0"/>
          <w:cols w:space="720" w:equalWidth="0">
            <w:col w:w="10340"/>
          </w:cols>
        </w:sectPr>
      </w:pPr>
    </w:p>
    <w:p w:rsidR="00F370D7" w:rsidRPr="00F370D7" w:rsidRDefault="00F370D7" w:rsidP="009350A5">
      <w:pPr>
        <w:spacing w:line="20" w:lineRule="exact"/>
        <w:rPr>
          <w:sz w:val="20"/>
          <w:szCs w:val="20"/>
        </w:rPr>
      </w:pPr>
    </w:p>
    <w:p w:rsidR="00F370D7" w:rsidRPr="00F370D7" w:rsidRDefault="00F370D7" w:rsidP="00F370D7">
      <w:pPr>
        <w:jc w:val="center"/>
        <w:rPr>
          <w:sz w:val="20"/>
          <w:szCs w:val="20"/>
        </w:rPr>
      </w:pPr>
      <w:r w:rsidRPr="00F370D7">
        <w:rPr>
          <w:rFonts w:eastAsia="Century Gothic"/>
          <w:b/>
          <w:bCs/>
          <w:sz w:val="20"/>
          <w:szCs w:val="20"/>
        </w:rPr>
        <w:t>26 августа 2020 года</w:t>
      </w:r>
    </w:p>
    <w:p w:rsidR="00F370D7" w:rsidRPr="00F370D7" w:rsidRDefault="00F370D7" w:rsidP="00F370D7">
      <w:pPr>
        <w:spacing w:line="343" w:lineRule="exact"/>
        <w:rPr>
          <w:sz w:val="20"/>
          <w:szCs w:val="20"/>
        </w:rPr>
      </w:pPr>
    </w:p>
    <w:p w:rsidR="00F370D7" w:rsidRPr="00F370D7" w:rsidRDefault="00F370D7" w:rsidP="00F370D7">
      <w:pPr>
        <w:jc w:val="center"/>
        <w:rPr>
          <w:sz w:val="20"/>
          <w:szCs w:val="20"/>
        </w:rPr>
      </w:pPr>
      <w:r w:rsidRPr="00F370D7">
        <w:rPr>
          <w:rFonts w:eastAsia="Century Gothic"/>
          <w:b/>
          <w:bCs/>
          <w:sz w:val="20"/>
          <w:szCs w:val="20"/>
        </w:rPr>
        <w:t>П</w:t>
      </w:r>
      <w:r w:rsidR="00584C86">
        <w:rPr>
          <w:rFonts w:eastAsia="Century Gothic"/>
          <w:b/>
          <w:bCs/>
          <w:sz w:val="20"/>
          <w:szCs w:val="20"/>
        </w:rPr>
        <w:t>РАКТИЧЕСКАЯ СЕССИЯ</w:t>
      </w:r>
      <w:r w:rsidRPr="00F370D7">
        <w:rPr>
          <w:rFonts w:eastAsia="Century Gothic"/>
          <w:b/>
          <w:bCs/>
          <w:sz w:val="20"/>
          <w:szCs w:val="20"/>
        </w:rPr>
        <w:t>:</w:t>
      </w:r>
    </w:p>
    <w:p w:rsidR="00F370D7" w:rsidRPr="00F370D7" w:rsidRDefault="00F370D7" w:rsidP="00F370D7">
      <w:pPr>
        <w:spacing w:line="12" w:lineRule="exact"/>
        <w:rPr>
          <w:sz w:val="20"/>
          <w:szCs w:val="20"/>
        </w:rPr>
      </w:pPr>
    </w:p>
    <w:p w:rsidR="00F370D7" w:rsidRPr="00F370D7" w:rsidRDefault="00C11AF9" w:rsidP="00F370D7">
      <w:pPr>
        <w:spacing w:line="235" w:lineRule="auto"/>
        <w:jc w:val="center"/>
        <w:rPr>
          <w:rFonts w:eastAsia="Century Gothic"/>
          <w:b/>
          <w:bCs/>
          <w:sz w:val="20"/>
          <w:szCs w:val="20"/>
        </w:rPr>
      </w:pPr>
      <w:r>
        <w:rPr>
          <w:rFonts w:eastAsia="Century Gothic"/>
          <w:b/>
          <w:bCs/>
          <w:sz w:val="20"/>
          <w:szCs w:val="20"/>
        </w:rPr>
        <w:t>«О</w:t>
      </w:r>
      <w:r w:rsidR="00F370D7" w:rsidRPr="00F370D7">
        <w:rPr>
          <w:rFonts w:eastAsia="Century Gothic"/>
          <w:b/>
          <w:bCs/>
          <w:sz w:val="20"/>
          <w:szCs w:val="20"/>
        </w:rPr>
        <w:t>рганизационные и методические аспекты преподавания истории и обществознания в образовательных организациях Пермского края</w:t>
      </w:r>
      <w:r>
        <w:rPr>
          <w:rFonts w:eastAsia="Century Gothic"/>
          <w:b/>
          <w:bCs/>
          <w:sz w:val="20"/>
          <w:szCs w:val="20"/>
        </w:rPr>
        <w:t>»</w:t>
      </w:r>
    </w:p>
    <w:p w:rsidR="00F370D7" w:rsidRPr="00F370D7" w:rsidRDefault="00F370D7" w:rsidP="00F370D7">
      <w:pPr>
        <w:spacing w:line="235" w:lineRule="auto"/>
        <w:jc w:val="center"/>
        <w:rPr>
          <w:sz w:val="20"/>
          <w:szCs w:val="20"/>
        </w:rPr>
      </w:pPr>
    </w:p>
    <w:p w:rsidR="00F370D7" w:rsidRPr="00F370D7" w:rsidRDefault="00F370D7" w:rsidP="00F370D7">
      <w:pPr>
        <w:spacing w:line="20" w:lineRule="exact"/>
        <w:rPr>
          <w:sz w:val="20"/>
          <w:szCs w:val="20"/>
        </w:rPr>
      </w:pPr>
    </w:p>
    <w:p w:rsidR="00F370D7" w:rsidRPr="00F370D7" w:rsidRDefault="00F370D7" w:rsidP="00F370D7">
      <w:pPr>
        <w:spacing w:line="333" w:lineRule="exact"/>
        <w:rPr>
          <w:sz w:val="20"/>
          <w:szCs w:val="20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F370D7" w:rsidRPr="00F370D7" w:rsidTr="009350A5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0D7" w:rsidRPr="00F370D7" w:rsidRDefault="00F370D7" w:rsidP="0018165C">
            <w:pPr>
              <w:tabs>
                <w:tab w:val="left" w:pos="1520"/>
              </w:tabs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</w:pPr>
            <w:r w:rsidRPr="00F370D7">
              <w:rPr>
                <w:rFonts w:eastAsia="Century Gothic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  <w:tbl>
            <w:tblPr>
              <w:tblStyle w:val="a4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/>
            </w:tblPr>
            <w:tblGrid>
              <w:gridCol w:w="1418"/>
              <w:gridCol w:w="7546"/>
            </w:tblGrid>
            <w:tr w:rsidR="00F370D7" w:rsidRPr="00F370D7" w:rsidTr="009350A5">
              <w:tc>
                <w:tcPr>
                  <w:tcW w:w="1418" w:type="dxa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370D7"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  <w:t>10:00-10:20</w:t>
                  </w:r>
                  <w:r w:rsidRPr="00F370D7"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             </w:t>
                  </w:r>
                </w:p>
              </w:tc>
              <w:tc>
                <w:tcPr>
                  <w:tcW w:w="7546" w:type="dxa"/>
                </w:tcPr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  <w:r w:rsidRPr="00F370D7"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  <w:t>Приветственное слово</w:t>
                  </w: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</w:pPr>
                  <w:r w:rsidRPr="009350A5">
                    <w:rPr>
                      <w:rFonts w:eastAsia="Century Gothic"/>
                      <w:b/>
                      <w:bCs/>
                      <w:i/>
                      <w:sz w:val="20"/>
                      <w:szCs w:val="20"/>
                    </w:rPr>
                    <w:t>Колобов Александр Викторович,</w:t>
                  </w:r>
                  <w:r w:rsidRPr="00F370D7"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370D7"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  <w:t>кандидат исторических наук, доцент, первый  заместитель директора ГАУ ДПО «ИРО ПК»</w:t>
                  </w: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</w:pPr>
                </w:p>
                <w:p w:rsid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</w:pPr>
                  <w:r w:rsidRPr="00F370D7">
                    <w:rPr>
                      <w:rFonts w:eastAsia="Century Gothic"/>
                      <w:b/>
                      <w:i/>
                      <w:iCs/>
                      <w:sz w:val="20"/>
                      <w:szCs w:val="20"/>
                    </w:rPr>
                    <w:t>Завадская Елена Николаевна</w:t>
                  </w:r>
                  <w:r w:rsidRPr="00F370D7"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  <w:t xml:space="preserve">, </w:t>
                  </w:r>
                  <w:r w:rsidRPr="00F370D7">
                    <w:rPr>
                      <w:rFonts w:eastAsia="Times New Roman"/>
                      <w:i/>
                      <w:sz w:val="20"/>
                      <w:szCs w:val="20"/>
                    </w:rPr>
                    <w:t>почетный работник общего образования РФ</w:t>
                  </w:r>
                  <w:r w:rsidRPr="00F370D7"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  <w:t>, методист отдела развития образовательных систем ГАУ ДПО «Институт развития образования Пермского края»</w:t>
                  </w:r>
                </w:p>
                <w:p w:rsidR="00993C80" w:rsidRPr="00F370D7" w:rsidRDefault="00993C80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1418" w:type="dxa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370D7"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  <w:t>10:20-13:00</w:t>
                  </w:r>
                </w:p>
              </w:tc>
              <w:tc>
                <w:tcPr>
                  <w:tcW w:w="7546" w:type="dxa"/>
                </w:tcPr>
                <w:p w:rsidR="00993C80" w:rsidRPr="00CD4278" w:rsidRDefault="00F370D7" w:rsidP="00993C80">
                  <w:pPr>
                    <w:spacing w:line="333" w:lineRule="exact"/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CD4278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Выступления</w:t>
                  </w:r>
                  <w:r w:rsidR="00993C80" w:rsidRPr="00CD4278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 xml:space="preserve">. </w:t>
                  </w:r>
                  <w:r w:rsidRPr="00CD4278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="00993C80" w:rsidRPr="00CD4278">
                    <w:rPr>
                      <w:rFonts w:eastAsia="Century Gothic"/>
                      <w:iCs/>
                      <w:sz w:val="20"/>
                      <w:szCs w:val="20"/>
                    </w:rPr>
                    <w:t xml:space="preserve">Модератор – </w:t>
                  </w:r>
                  <w:r w:rsidR="00993C80" w:rsidRPr="00CD4278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Завадская Елена Николаевна</w:t>
                  </w:r>
                </w:p>
                <w:p w:rsidR="00F370D7" w:rsidRPr="00F370D7" w:rsidRDefault="00F370D7" w:rsidP="0018165C">
                  <w:pPr>
                    <w:ind w:right="-19"/>
                    <w:jc w:val="center"/>
                    <w:rPr>
                      <w:sz w:val="20"/>
                      <w:szCs w:val="20"/>
                    </w:rPr>
                  </w:pP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8964" w:type="dxa"/>
                  <w:gridSpan w:val="2"/>
                </w:tcPr>
                <w:p w:rsidR="00F370D7" w:rsidRDefault="00F370D7" w:rsidP="0018165C">
                  <w:pPr>
                    <w:ind w:right="-19"/>
                    <w:jc w:val="center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370D7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Тематический блок 1: </w:t>
                  </w:r>
                </w:p>
                <w:p w:rsidR="00411B37" w:rsidRPr="00F370D7" w:rsidRDefault="00411B37" w:rsidP="0018165C">
                  <w:pPr>
                    <w:ind w:right="-19"/>
                    <w:jc w:val="center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F370D7" w:rsidRDefault="00F370D7" w:rsidP="00993C80">
                  <w:pPr>
                    <w:ind w:right="-19"/>
                    <w:jc w:val="center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370D7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Р</w:t>
                  </w:r>
                  <w:r w:rsidR="00993C80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АЗВИТИЕ ФУНКЦИОНАЛЬНОЙ ГРАМОТНОСТИ </w:t>
                  </w:r>
                  <w:proofErr w:type="gramStart"/>
                  <w:r w:rsidR="00993C80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ОБУЧАЮЩИХСЯ</w:t>
                  </w:r>
                  <w:proofErr w:type="gramEnd"/>
                  <w:r w:rsidR="00993C80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:rsidR="00993C80" w:rsidRPr="00F370D7" w:rsidRDefault="00993C80" w:rsidP="00993C80">
                  <w:pPr>
                    <w:ind w:right="-19"/>
                    <w:jc w:val="center"/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1418" w:type="dxa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370D7"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  <w:t>10:20-10:40</w:t>
                  </w:r>
                  <w:r w:rsidRPr="00F370D7"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             </w:t>
                  </w:r>
                </w:p>
              </w:tc>
              <w:tc>
                <w:tcPr>
                  <w:tcW w:w="7546" w:type="dxa"/>
                </w:tcPr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370D7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«Инструменты формирования и измерения функциональной грамотности средствами социально-гуманитарных дисциплин»</w:t>
                  </w: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b/>
                      <w:bCs/>
                      <w:i/>
                      <w:sz w:val="20"/>
                      <w:szCs w:val="20"/>
                      <w:lang w:eastAsia="en-US"/>
                    </w:rPr>
                  </w:pPr>
                  <w:r w:rsidRPr="00F370D7">
                    <w:rPr>
                      <w:b/>
                      <w:bCs/>
                      <w:i/>
                      <w:sz w:val="20"/>
                      <w:szCs w:val="20"/>
                      <w:lang w:eastAsia="en-US"/>
                    </w:rPr>
                    <w:t>Женина Лариса Викторовна</w:t>
                  </w:r>
                  <w:r w:rsidRPr="00F370D7">
                    <w:rPr>
                      <w:i/>
                      <w:sz w:val="20"/>
                      <w:szCs w:val="20"/>
                      <w:lang w:eastAsia="en-US"/>
                    </w:rPr>
                    <w:t xml:space="preserve">, кандидат исторических наук, доцент кафедры отечественной и всеобщей истории Пермского государственного гуманитарно-педагогического университета, председатель региональной предметной комиссии по проверке ЕГЭ по истории,  </w:t>
                  </w:r>
                  <w:r w:rsidRPr="00F370D7">
                    <w:rPr>
                      <w:bCs/>
                      <w:i/>
                      <w:sz w:val="20"/>
                      <w:szCs w:val="20"/>
                    </w:rPr>
                    <w:t>э</w:t>
                  </w:r>
                  <w:r w:rsidRPr="00F370D7">
                    <w:rPr>
                      <w:i/>
                      <w:sz w:val="20"/>
                      <w:szCs w:val="20"/>
                      <w:lang w:eastAsia="en-US"/>
                    </w:rPr>
                    <w:t>ксперт региональной предметной комиссии по проверке ЕГЭ по обществознанию</w:t>
                  </w: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1418" w:type="dxa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</w:pP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F370D7">
                    <w:rPr>
                      <w:rFonts w:eastAsia="Century Gothic"/>
                      <w:b/>
                      <w:bCs/>
                      <w:sz w:val="20"/>
                      <w:szCs w:val="20"/>
                    </w:rPr>
                    <w:t>10:40</w:t>
                  </w:r>
                  <w:r w:rsidRPr="00F370D7"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-</w:t>
                  </w:r>
                  <w:r w:rsidRPr="00CD4278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11:00</w:t>
                  </w:r>
                  <w:r w:rsidRPr="00F370D7"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7546" w:type="dxa"/>
                </w:tcPr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370D7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«Приёмы формирования видов функциональной грамотности на уроках обществознания и права»</w:t>
                  </w:r>
                </w:p>
                <w:p w:rsidR="00F370D7" w:rsidRDefault="00F370D7" w:rsidP="0018165C">
                  <w:pPr>
                    <w:pStyle w:val="a6"/>
                    <w:rPr>
                      <w:i/>
                      <w:sz w:val="20"/>
                      <w:szCs w:val="20"/>
                      <w:lang w:eastAsia="en-US"/>
                    </w:rPr>
                  </w:pPr>
                  <w:r w:rsidRPr="00F370D7">
                    <w:rPr>
                      <w:b/>
                      <w:bCs/>
                      <w:i/>
                      <w:sz w:val="20"/>
                      <w:szCs w:val="20"/>
                      <w:lang w:eastAsia="en-US"/>
                    </w:rPr>
                    <w:t>Сирина Ирина Михайловна</w:t>
                  </w:r>
                  <w:r w:rsidRPr="00F370D7">
                    <w:rPr>
                      <w:i/>
                      <w:sz w:val="20"/>
                      <w:szCs w:val="20"/>
                      <w:lang w:eastAsia="en-US"/>
                    </w:rPr>
                    <w:t xml:space="preserve">, </w:t>
                  </w:r>
                  <w:r w:rsidR="00C11AF9" w:rsidRPr="00F370D7">
                    <w:rPr>
                      <w:i/>
                      <w:sz w:val="20"/>
                      <w:szCs w:val="20"/>
                      <w:lang w:eastAsia="en-US"/>
                    </w:rPr>
                    <w:t xml:space="preserve">почетный работник общего образования РФ, </w:t>
                  </w:r>
                  <w:r w:rsidRPr="00F370D7">
                    <w:rPr>
                      <w:i/>
                      <w:sz w:val="20"/>
                      <w:szCs w:val="20"/>
                      <w:lang w:eastAsia="en-US"/>
                    </w:rPr>
                    <w:t>учитель истории, обществознания и права высшей квалификационной категории МАОУ "СОШ 41" г. Перми, заместитель председателя региональных предметных</w:t>
                  </w:r>
                  <w:r w:rsidRPr="00F370D7">
                    <w:rPr>
                      <w:sz w:val="20"/>
                      <w:szCs w:val="20"/>
                      <w:lang w:eastAsia="en-US"/>
                    </w:rPr>
                    <w:t xml:space="preserve">  </w:t>
                  </w:r>
                  <w:r w:rsidRPr="00F370D7">
                    <w:rPr>
                      <w:i/>
                      <w:sz w:val="20"/>
                      <w:szCs w:val="20"/>
                      <w:lang w:eastAsia="en-US"/>
                    </w:rPr>
                    <w:t>комиссий по проверке ЕГЭ по истории и обществознанию, победитель конкурса «Лучшие учителя»  в рамках приоритетного национального  проекта "Образование"  в 2007 году</w:t>
                  </w:r>
                </w:p>
                <w:p w:rsidR="00993C80" w:rsidRPr="00F370D7" w:rsidRDefault="00993C80" w:rsidP="0018165C">
                  <w:pPr>
                    <w:pStyle w:val="a6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1418" w:type="dxa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F370D7" w:rsidRPr="00993C80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993C80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11:00-11:20</w:t>
                  </w:r>
                </w:p>
              </w:tc>
              <w:tc>
                <w:tcPr>
                  <w:tcW w:w="7546" w:type="dxa"/>
                </w:tcPr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370D7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Формирование видов функциональной грамотности на уроках истории</w:t>
                  </w: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F370D7" w:rsidRDefault="00F370D7" w:rsidP="0018165C">
                  <w:pPr>
                    <w:tabs>
                      <w:tab w:val="left" w:pos="1520"/>
                    </w:tabs>
                    <w:rPr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F370D7">
                    <w:rPr>
                      <w:b/>
                      <w:i/>
                      <w:sz w:val="20"/>
                      <w:szCs w:val="20"/>
                    </w:rPr>
                    <w:t>Грекова</w:t>
                  </w:r>
                  <w:proofErr w:type="spellEnd"/>
                  <w:r w:rsidRPr="00F370D7">
                    <w:rPr>
                      <w:b/>
                      <w:i/>
                      <w:sz w:val="20"/>
                      <w:szCs w:val="20"/>
                    </w:rPr>
                    <w:t xml:space="preserve"> Олеся Витальевна</w:t>
                  </w:r>
                  <w:r w:rsidRPr="00F370D7">
                    <w:rPr>
                      <w:bCs/>
                      <w:i/>
                      <w:sz w:val="20"/>
                      <w:szCs w:val="20"/>
                    </w:rPr>
                    <w:t xml:space="preserve">, кандидат исторических наук, руководитель методического объединения учителей истории и обществознания </w:t>
                  </w:r>
                  <w:proofErr w:type="gramStart"/>
                  <w:r w:rsidRPr="00F370D7">
                    <w:rPr>
                      <w:bCs/>
                      <w:i/>
                      <w:sz w:val="20"/>
                      <w:szCs w:val="20"/>
                    </w:rPr>
                    <w:t>г</w:t>
                  </w:r>
                  <w:proofErr w:type="gramEnd"/>
                  <w:r w:rsidRPr="00F370D7">
                    <w:rPr>
                      <w:bCs/>
                      <w:i/>
                      <w:sz w:val="20"/>
                      <w:szCs w:val="20"/>
                    </w:rPr>
                    <w:t>. Перми, учитель истории и обществознания высшей квалификационной категории МАОУ "Гимназия № 5" г. Перми, э</w:t>
                  </w:r>
                  <w:r w:rsidRPr="00F370D7">
                    <w:rPr>
                      <w:i/>
                      <w:sz w:val="20"/>
                      <w:szCs w:val="20"/>
                      <w:lang w:eastAsia="en-US"/>
                    </w:rPr>
                    <w:t>ксперт региональной предметной комиссии по истории по проверке ЕГЭ, победитель конкурса «Лучшие учителя»  в рамках приоритетного национального  проекта "Образование"  в 2016 году</w:t>
                  </w:r>
                </w:p>
                <w:p w:rsidR="00584C86" w:rsidRPr="00F370D7" w:rsidRDefault="00584C86" w:rsidP="0018165C">
                  <w:pPr>
                    <w:tabs>
                      <w:tab w:val="left" w:pos="1520"/>
                    </w:tabs>
                    <w:rPr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370D7" w:rsidRPr="00F370D7" w:rsidTr="00CD4278">
              <w:tc>
                <w:tcPr>
                  <w:tcW w:w="1418" w:type="dxa"/>
                  <w:shd w:val="clear" w:color="auto" w:fill="auto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F370D7" w:rsidRPr="00993C80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993C80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11:20-11:30</w:t>
                  </w:r>
                </w:p>
              </w:tc>
              <w:tc>
                <w:tcPr>
                  <w:tcW w:w="7546" w:type="dxa"/>
                  <w:shd w:val="clear" w:color="auto" w:fill="auto"/>
                </w:tcPr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370D7">
                    <w:rPr>
                      <w:b/>
                      <w:bCs/>
                      <w:sz w:val="20"/>
                      <w:szCs w:val="20"/>
                      <w:lang w:eastAsia="en-US"/>
                    </w:rPr>
                    <w:t>Задания по обществознанию, формирующие умение применять знания в изменённой ситуации</w:t>
                  </w: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bCs/>
                      <w:i/>
                      <w:sz w:val="20"/>
                      <w:szCs w:val="20"/>
                      <w:lang w:eastAsia="en-US"/>
                    </w:rPr>
                  </w:pPr>
                  <w:proofErr w:type="spellStart"/>
                  <w:r w:rsidRPr="00F370D7">
                    <w:rPr>
                      <w:b/>
                      <w:bCs/>
                      <w:i/>
                      <w:sz w:val="20"/>
                      <w:szCs w:val="20"/>
                      <w:lang w:eastAsia="en-US"/>
                    </w:rPr>
                    <w:t>Чернышова</w:t>
                  </w:r>
                  <w:proofErr w:type="spellEnd"/>
                  <w:r w:rsidRPr="00F370D7">
                    <w:rPr>
                      <w:b/>
                      <w:bCs/>
                      <w:i/>
                      <w:sz w:val="20"/>
                      <w:szCs w:val="20"/>
                      <w:lang w:eastAsia="en-US"/>
                    </w:rPr>
                    <w:t xml:space="preserve"> Ольга Александровна, </w:t>
                  </w:r>
                  <w:r w:rsidRPr="007F4092">
                    <w:rPr>
                      <w:bCs/>
                      <w:i/>
                      <w:sz w:val="20"/>
                      <w:szCs w:val="20"/>
                      <w:lang w:eastAsia="en-US"/>
                    </w:rPr>
                    <w:t>учитель истории и обществознания, автор пособий издательства «Легион»</w:t>
                  </w:r>
                  <w:r w:rsidR="007F4092">
                    <w:rPr>
                      <w:bCs/>
                      <w:i/>
                      <w:sz w:val="20"/>
                      <w:szCs w:val="20"/>
                      <w:lang w:eastAsia="en-US"/>
                    </w:rPr>
                    <w:t xml:space="preserve"> (</w:t>
                  </w:r>
                  <w:proofErr w:type="gramStart"/>
                  <w:r w:rsidR="007F4092">
                    <w:rPr>
                      <w:bCs/>
                      <w:i/>
                      <w:sz w:val="20"/>
                      <w:szCs w:val="20"/>
                      <w:lang w:eastAsia="en-US"/>
                    </w:rPr>
                    <w:t>г</w:t>
                  </w:r>
                  <w:proofErr w:type="gramEnd"/>
                  <w:r w:rsidR="007F4092">
                    <w:rPr>
                      <w:bCs/>
                      <w:i/>
                      <w:sz w:val="20"/>
                      <w:szCs w:val="20"/>
                      <w:lang w:eastAsia="en-US"/>
                    </w:rPr>
                    <w:t>. Ростов-на-Дону)</w:t>
                  </w:r>
                </w:p>
                <w:p w:rsidR="00F370D7" w:rsidRDefault="00F370D7" w:rsidP="0018165C">
                  <w:pPr>
                    <w:tabs>
                      <w:tab w:val="left" w:pos="1520"/>
                    </w:tabs>
                    <w:rPr>
                      <w:b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:rsidR="00993C80" w:rsidRDefault="00993C80" w:rsidP="0018165C">
                  <w:pPr>
                    <w:tabs>
                      <w:tab w:val="left" w:pos="1520"/>
                    </w:tabs>
                    <w:rPr>
                      <w:b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:rsidR="00993C80" w:rsidRDefault="00993C80" w:rsidP="0018165C">
                  <w:pPr>
                    <w:tabs>
                      <w:tab w:val="left" w:pos="1520"/>
                    </w:tabs>
                    <w:rPr>
                      <w:b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  <w:p w:rsidR="00993C80" w:rsidRPr="00F370D7" w:rsidRDefault="00993C80" w:rsidP="0018165C">
                  <w:pPr>
                    <w:tabs>
                      <w:tab w:val="left" w:pos="1520"/>
                    </w:tabs>
                    <w:rPr>
                      <w:b/>
                      <w:bCs/>
                      <w:i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8964" w:type="dxa"/>
                  <w:gridSpan w:val="2"/>
                </w:tcPr>
                <w:p w:rsidR="009350A5" w:rsidRDefault="009350A5" w:rsidP="0018165C">
                  <w:pPr>
                    <w:ind w:right="-19"/>
                    <w:jc w:val="center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F370D7" w:rsidRDefault="00F370D7" w:rsidP="0018165C">
                  <w:pPr>
                    <w:ind w:right="-19"/>
                    <w:jc w:val="center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370D7"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Тематический блок 2: </w:t>
                  </w:r>
                </w:p>
                <w:p w:rsidR="00411B37" w:rsidRPr="00F370D7" w:rsidRDefault="00411B37" w:rsidP="0018165C">
                  <w:pPr>
                    <w:ind w:right="-19"/>
                    <w:jc w:val="center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jc w:val="center"/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F370D7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П</w:t>
                  </w:r>
                  <w:r w:rsidR="00993C80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ЕРВЫЙ ОПЫТ ОРГАНИЗАЦИИ ДИСТАНЦИОННОГО ОБУЧЕНИЯ</w:t>
                  </w:r>
                  <w:r w:rsidRPr="00F370D7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: извлекаем  уроки…</w:t>
                  </w:r>
                </w:p>
                <w:p w:rsidR="00F370D7" w:rsidRDefault="00F370D7" w:rsidP="0018165C">
                  <w:pPr>
                    <w:tabs>
                      <w:tab w:val="left" w:pos="1520"/>
                    </w:tabs>
                    <w:jc w:val="center"/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CD4278" w:rsidRPr="00F370D7" w:rsidRDefault="00CD4278" w:rsidP="0018165C">
                  <w:pPr>
                    <w:tabs>
                      <w:tab w:val="left" w:pos="1520"/>
                    </w:tabs>
                    <w:jc w:val="center"/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1418" w:type="dxa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F370D7" w:rsidRPr="00993C80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993C80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11:40-11:55</w:t>
                  </w:r>
                </w:p>
              </w:tc>
              <w:tc>
                <w:tcPr>
                  <w:tcW w:w="7546" w:type="dxa"/>
                </w:tcPr>
                <w:p w:rsidR="00F370D7" w:rsidRPr="00A01EA6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A01EA6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 xml:space="preserve">«Организация  уроков истории на платформе </w:t>
                  </w:r>
                  <w:r w:rsidRPr="00A01EA6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  <w:lang w:val="en-US"/>
                    </w:rPr>
                    <w:t>Google</w:t>
                  </w:r>
                  <w:r w:rsidRPr="00A01EA6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-класс»</w:t>
                  </w: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Cs/>
                      <w:i/>
                      <w:iCs/>
                      <w:sz w:val="20"/>
                      <w:szCs w:val="20"/>
                    </w:rPr>
                  </w:pPr>
                  <w:r w:rsidRPr="00F370D7"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Поварницына Елена Степановна, </w:t>
                  </w:r>
                  <w:r w:rsidRPr="00F370D7">
                    <w:rPr>
                      <w:rFonts w:eastAsia="Times New Roman"/>
                      <w:i/>
                      <w:sz w:val="20"/>
                      <w:szCs w:val="20"/>
                    </w:rPr>
                    <w:t xml:space="preserve">заслуженный учитель РФ, почетный работник общего образования РФ, учитель-исследователь, учитель истории высшей категории  МАОУ «Лицей №2»  г. Перми,  </w:t>
                  </w:r>
                  <w:r w:rsidRPr="00F370D7">
                    <w:rPr>
                      <w:bCs/>
                      <w:i/>
                      <w:sz w:val="20"/>
                      <w:szCs w:val="20"/>
                    </w:rPr>
                    <w:t>э</w:t>
                  </w:r>
                  <w:r w:rsidRPr="00F370D7">
                    <w:rPr>
                      <w:i/>
                      <w:sz w:val="20"/>
                      <w:szCs w:val="20"/>
                      <w:lang w:eastAsia="en-US"/>
                    </w:rPr>
                    <w:t>ксперт региональной предметной комиссии по проверке ЕГЭ по истории, победитель конкурса «Лучшие учителя»  в рамках приоритетного национального  проекта "Образование"  в 2020 году</w:t>
                  </w:r>
                </w:p>
                <w:p w:rsid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CD4278" w:rsidRPr="00F370D7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1418" w:type="dxa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F370D7" w:rsidRPr="00993C80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993C80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11:55-12:10</w:t>
                  </w:r>
                </w:p>
              </w:tc>
              <w:tc>
                <w:tcPr>
                  <w:tcW w:w="7546" w:type="dxa"/>
                </w:tcPr>
                <w:p w:rsidR="00F370D7" w:rsidRPr="00A01EA6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A01EA6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 xml:space="preserve">«Особенности использования социальной сети </w:t>
                  </w:r>
                  <w:r w:rsidR="00993C80" w:rsidRPr="00A01EA6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«</w:t>
                  </w:r>
                  <w:proofErr w:type="spellStart"/>
                  <w:r w:rsidRPr="00A01EA6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Вконтакте</w:t>
                  </w:r>
                  <w:proofErr w:type="spellEnd"/>
                  <w:r w:rsidR="00993C80" w:rsidRPr="00A01EA6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 xml:space="preserve">» </w:t>
                  </w:r>
                  <w:r w:rsidRPr="00A01EA6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 xml:space="preserve"> в процессе дистанционного обучения с целью индивидуализации образования»</w:t>
                  </w:r>
                </w:p>
                <w:p w:rsidR="00F370D7" w:rsidRPr="00F370D7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F370D7" w:rsidRDefault="00F370D7" w:rsidP="0018165C">
                  <w:pPr>
                    <w:tabs>
                      <w:tab w:val="left" w:pos="1520"/>
                    </w:tabs>
                    <w:rPr>
                      <w:i/>
                      <w:sz w:val="20"/>
                      <w:szCs w:val="20"/>
                    </w:rPr>
                  </w:pPr>
                  <w:proofErr w:type="spellStart"/>
                  <w:r w:rsidRPr="00F370D7"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  <w:t>Горошенкина</w:t>
                  </w:r>
                  <w:proofErr w:type="spellEnd"/>
                  <w:r w:rsidRPr="00F370D7"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Наталья Геннадьевна, </w:t>
                  </w:r>
                  <w:r w:rsidRPr="00F370D7">
                    <w:rPr>
                      <w:rFonts w:eastAsia="Times New Roman"/>
                      <w:i/>
                      <w:sz w:val="20"/>
                      <w:szCs w:val="20"/>
                    </w:rPr>
                    <w:t xml:space="preserve">почетный работник общего образования РФ, учитель истории и обществознания высшей категории МАОУ «СОШ № 119»  г. Перми, </w:t>
                  </w:r>
                  <w:r w:rsidRPr="00F370D7">
                    <w:rPr>
                      <w:bCs/>
                      <w:i/>
                      <w:sz w:val="20"/>
                      <w:szCs w:val="20"/>
                    </w:rPr>
                    <w:t>э</w:t>
                  </w:r>
                  <w:r w:rsidRPr="00F370D7">
                    <w:rPr>
                      <w:i/>
                      <w:sz w:val="20"/>
                      <w:szCs w:val="20"/>
                      <w:lang w:eastAsia="en-US"/>
                    </w:rPr>
                    <w:t>ксперт региональной предметной комиссии по проверке ЕГЭ по истории и обществознанию,  победитель конкурса «Лучшие учителя»  в рамках приоритетного национального  проекта "Образование"  в 2015 году</w:t>
                  </w:r>
                  <w:r w:rsidRPr="00F370D7">
                    <w:rPr>
                      <w:i/>
                      <w:sz w:val="20"/>
                      <w:szCs w:val="20"/>
                    </w:rPr>
                    <w:t xml:space="preserve"> </w:t>
                  </w:r>
                </w:p>
                <w:p w:rsidR="00993C80" w:rsidRDefault="00993C80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CD4278" w:rsidRPr="00F370D7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1418" w:type="dxa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F370D7" w:rsidRPr="00993C80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993C80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12:10-12:25</w:t>
                  </w:r>
                </w:p>
              </w:tc>
              <w:tc>
                <w:tcPr>
                  <w:tcW w:w="7546" w:type="dxa"/>
                </w:tcPr>
                <w:p w:rsidR="00F370D7" w:rsidRPr="00A01EA6" w:rsidRDefault="00993C80" w:rsidP="0018165C">
                  <w:pPr>
                    <w:shd w:val="clear" w:color="auto" w:fill="FFFFFF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  <w:r w:rsidRPr="00A01EA6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>«</w:t>
                  </w:r>
                  <w:r w:rsidR="00F370D7" w:rsidRPr="00A01EA6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>Уроки истории на удалённом доступе:  что удалось понять?»</w:t>
                  </w:r>
                </w:p>
                <w:p w:rsidR="00F370D7" w:rsidRPr="00F370D7" w:rsidRDefault="00F370D7" w:rsidP="0018165C">
                  <w:pPr>
                    <w:shd w:val="clear" w:color="auto" w:fill="FFFFFF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p w:rsidR="00F370D7" w:rsidRPr="00F370D7" w:rsidRDefault="00F370D7" w:rsidP="0018165C">
                  <w:pPr>
                    <w:shd w:val="clear" w:color="auto" w:fill="FFFFFF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  <w:r w:rsidRPr="00F370D7">
                    <w:rPr>
                      <w:rFonts w:eastAsia="Times New Roman"/>
                      <w:b/>
                      <w:i/>
                      <w:color w:val="000000"/>
                      <w:sz w:val="20"/>
                      <w:szCs w:val="20"/>
                    </w:rPr>
                    <w:t>Корчагина Ольга Игоревна,</w:t>
                  </w:r>
                  <w:r w:rsidRPr="00F370D7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F370D7">
                    <w:rPr>
                      <w:rFonts w:eastAsia="Times New Roman"/>
                      <w:i/>
                      <w:sz w:val="20"/>
                      <w:szCs w:val="20"/>
                    </w:rPr>
                    <w:t>почетный работник общего образования РФ</w:t>
                  </w:r>
                  <w:r w:rsidR="00C11AF9">
                    <w:rPr>
                      <w:i/>
                      <w:sz w:val="20"/>
                      <w:szCs w:val="20"/>
                    </w:rPr>
                    <w:t>,</w:t>
                  </w:r>
                  <w:r w:rsidRPr="00F370D7">
                    <w:rPr>
                      <w:i/>
                      <w:sz w:val="20"/>
                      <w:szCs w:val="20"/>
                    </w:rPr>
                    <w:t xml:space="preserve">  </w:t>
                  </w:r>
                  <w:r w:rsidRPr="00F370D7">
                    <w:rPr>
                      <w:i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преподаватель истории высшей категории </w:t>
                  </w:r>
                  <w:r w:rsidRPr="00F370D7">
                    <w:rPr>
                      <w:bCs/>
                      <w:i/>
                      <w:color w:val="333333"/>
                      <w:sz w:val="20"/>
                      <w:szCs w:val="20"/>
                    </w:rPr>
                    <w:t>Пермского Суворовского Военного училища</w:t>
                  </w:r>
                  <w:r w:rsidR="00C11AF9">
                    <w:rPr>
                      <w:bCs/>
                      <w:i/>
                      <w:color w:val="333333"/>
                      <w:sz w:val="20"/>
                      <w:szCs w:val="20"/>
                    </w:rPr>
                    <w:t>,</w:t>
                  </w:r>
                  <w:r w:rsidRPr="00F370D7">
                    <w:rPr>
                      <w:bCs/>
                      <w:i/>
                      <w:color w:val="333333"/>
                      <w:sz w:val="20"/>
                      <w:szCs w:val="20"/>
                    </w:rPr>
                    <w:t xml:space="preserve">  председатель региональной предметной комиссии по проверке ОГЭ по истории,  </w:t>
                  </w:r>
                  <w:r w:rsidRPr="00F370D7">
                    <w:rPr>
                      <w:bCs/>
                      <w:i/>
                      <w:sz w:val="20"/>
                      <w:szCs w:val="20"/>
                    </w:rPr>
                    <w:t>э</w:t>
                  </w:r>
                  <w:r w:rsidRPr="00F370D7">
                    <w:rPr>
                      <w:i/>
                      <w:sz w:val="20"/>
                      <w:szCs w:val="20"/>
                      <w:lang w:eastAsia="en-US"/>
                    </w:rPr>
                    <w:t xml:space="preserve">ксперт региональной предметной комиссии по проверке ЕГЭ;    победитель конкурса  «Лучшие учителя»  в рамках приоритетного национального  проекта "Образование"  </w:t>
                  </w:r>
                  <w:r w:rsidRPr="00F370D7">
                    <w:rPr>
                      <w:i/>
                      <w:sz w:val="20"/>
                      <w:szCs w:val="20"/>
                    </w:rPr>
                    <w:t>в 2007 г.,  2014 г.</w:t>
                  </w:r>
                </w:p>
                <w:p w:rsidR="00F370D7" w:rsidRDefault="00F370D7" w:rsidP="0018165C">
                  <w:pPr>
                    <w:shd w:val="clear" w:color="auto" w:fill="FFFFFF"/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993C80" w:rsidRPr="00F370D7" w:rsidRDefault="00993C80" w:rsidP="0018165C">
                  <w:pPr>
                    <w:shd w:val="clear" w:color="auto" w:fill="FFFFFF"/>
                    <w:rPr>
                      <w:rFonts w:eastAsia="Century Gothic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1418" w:type="dxa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F370D7" w:rsidRPr="00993C80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993C80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12:25-12:50</w:t>
                  </w:r>
                </w:p>
              </w:tc>
              <w:tc>
                <w:tcPr>
                  <w:tcW w:w="7546" w:type="dxa"/>
                </w:tcPr>
                <w:p w:rsidR="00F370D7" w:rsidRPr="00F370D7" w:rsidRDefault="00F370D7" w:rsidP="0018165C">
                  <w:pPr>
                    <w:shd w:val="clear" w:color="auto" w:fill="FFFFFF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  <w:r w:rsidRPr="00F370D7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>Методические рекомендации по преподаванию истории и обществознани</w:t>
                  </w:r>
                  <w:r w:rsidR="00411B37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>я</w:t>
                  </w:r>
                  <w:r w:rsidRPr="00F370D7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 xml:space="preserve"> в общеобразовательных организациях Пермского края в 2020/21 </w:t>
                  </w:r>
                  <w:proofErr w:type="spellStart"/>
                  <w:r w:rsidRPr="00F370D7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>уч.г</w:t>
                  </w:r>
                  <w:proofErr w:type="spellEnd"/>
                  <w:r w:rsidRPr="00F370D7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>.</w:t>
                  </w:r>
                </w:p>
                <w:p w:rsidR="00F370D7" w:rsidRPr="00F370D7" w:rsidRDefault="00F370D7" w:rsidP="0018165C">
                  <w:pPr>
                    <w:shd w:val="clear" w:color="auto" w:fill="FFFFFF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p w:rsidR="00A01EA6" w:rsidRPr="00F370D7" w:rsidRDefault="00F370D7" w:rsidP="00A01EA6">
                  <w:pPr>
                    <w:spacing w:line="236" w:lineRule="auto"/>
                    <w:rPr>
                      <w:sz w:val="20"/>
                      <w:szCs w:val="20"/>
                    </w:rPr>
                  </w:pPr>
                  <w:r w:rsidRPr="00F370D7">
                    <w:rPr>
                      <w:rFonts w:eastAsia="Century Gothic"/>
                      <w:b/>
                      <w:i/>
                      <w:iCs/>
                      <w:sz w:val="20"/>
                      <w:szCs w:val="20"/>
                    </w:rPr>
                    <w:t>Завадская Елена Николаевн</w:t>
                  </w:r>
                  <w:r w:rsidR="00A01EA6">
                    <w:rPr>
                      <w:rFonts w:eastAsia="Century Gothic"/>
                      <w:b/>
                      <w:i/>
                      <w:iCs/>
                      <w:sz w:val="20"/>
                      <w:szCs w:val="20"/>
                    </w:rPr>
                    <w:t xml:space="preserve">, </w:t>
                  </w:r>
                  <w:r w:rsidR="00A01EA6" w:rsidRPr="00F370D7">
                    <w:rPr>
                      <w:rFonts w:eastAsia="Times New Roman"/>
                      <w:i/>
                      <w:sz w:val="20"/>
                      <w:szCs w:val="20"/>
                    </w:rPr>
                    <w:t>почетны</w:t>
                  </w:r>
                  <w:r w:rsidR="00A01EA6">
                    <w:rPr>
                      <w:rFonts w:eastAsia="Times New Roman"/>
                      <w:i/>
                      <w:sz w:val="20"/>
                      <w:szCs w:val="20"/>
                    </w:rPr>
                    <w:t xml:space="preserve">й работник общего образования РФ, </w:t>
                  </w:r>
                  <w:r w:rsidR="00A01EA6" w:rsidRPr="00F370D7"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  <w:t xml:space="preserve"> методист отдела развития</w:t>
                  </w:r>
                  <w:r w:rsidR="00A01EA6"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A01EA6" w:rsidRPr="00F370D7"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  <w:t>образовательных систем ГАУ ДПО «Институт развития образования</w:t>
                  </w:r>
                  <w:r w:rsidR="00A01EA6"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A01EA6" w:rsidRPr="00F370D7">
                    <w:rPr>
                      <w:rFonts w:eastAsia="Century Gothic"/>
                      <w:i/>
                      <w:iCs/>
                      <w:sz w:val="20"/>
                      <w:szCs w:val="20"/>
                    </w:rPr>
                    <w:t>Пермского края»</w:t>
                  </w:r>
                </w:p>
                <w:p w:rsidR="00CD4278" w:rsidRPr="00F370D7" w:rsidRDefault="00CD4278" w:rsidP="0018165C">
                  <w:pPr>
                    <w:shd w:val="clear" w:color="auto" w:fill="FFFFFF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370D7" w:rsidRPr="00F370D7" w:rsidTr="009350A5">
              <w:tc>
                <w:tcPr>
                  <w:tcW w:w="1418" w:type="dxa"/>
                </w:tcPr>
                <w:p w:rsidR="00CD4278" w:rsidRDefault="00CD4278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F370D7" w:rsidRPr="00993C80" w:rsidRDefault="00F370D7" w:rsidP="0018165C">
                  <w:pPr>
                    <w:tabs>
                      <w:tab w:val="left" w:pos="1520"/>
                    </w:tabs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</w:pPr>
                  <w:r w:rsidRPr="00993C80">
                    <w:rPr>
                      <w:rFonts w:eastAsia="Century Gothic"/>
                      <w:b/>
                      <w:bCs/>
                      <w:iCs/>
                      <w:sz w:val="20"/>
                      <w:szCs w:val="20"/>
                    </w:rPr>
                    <w:t>12:50-13:00</w:t>
                  </w:r>
                </w:p>
              </w:tc>
              <w:tc>
                <w:tcPr>
                  <w:tcW w:w="7546" w:type="dxa"/>
                </w:tcPr>
                <w:p w:rsidR="00CD4278" w:rsidRDefault="00CD4278" w:rsidP="0018165C">
                  <w:pPr>
                    <w:shd w:val="clear" w:color="auto" w:fill="FFFFFF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p w:rsidR="00F370D7" w:rsidRPr="00F370D7" w:rsidRDefault="00F370D7" w:rsidP="0018165C">
                  <w:pPr>
                    <w:shd w:val="clear" w:color="auto" w:fill="FFFFFF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  <w:r w:rsidRPr="00F370D7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 xml:space="preserve">Подведение итогов </w:t>
                  </w:r>
                  <w:r w:rsidR="00993C80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>работы</w:t>
                  </w:r>
                </w:p>
                <w:p w:rsidR="00F370D7" w:rsidRDefault="00F370D7" w:rsidP="0018165C">
                  <w:pPr>
                    <w:shd w:val="clear" w:color="auto" w:fill="FFFFFF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p w:rsidR="00993C80" w:rsidRPr="00F370D7" w:rsidRDefault="00993C80" w:rsidP="0018165C">
                  <w:pPr>
                    <w:shd w:val="clear" w:color="auto" w:fill="FFFFFF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F370D7" w:rsidRPr="00F370D7" w:rsidRDefault="00F370D7" w:rsidP="0018165C">
            <w:pPr>
              <w:tabs>
                <w:tab w:val="left" w:pos="1520"/>
              </w:tabs>
              <w:rPr>
                <w:rFonts w:eastAsia="Century Gothic"/>
                <w:b/>
                <w:bCs/>
                <w:sz w:val="20"/>
                <w:szCs w:val="20"/>
                <w:highlight w:val="yellow"/>
              </w:rPr>
            </w:pPr>
          </w:p>
          <w:p w:rsidR="00F370D7" w:rsidRPr="00F370D7" w:rsidRDefault="00584C86" w:rsidP="0018165C">
            <w:pPr>
              <w:rPr>
                <w:sz w:val="20"/>
                <w:szCs w:val="20"/>
              </w:rPr>
            </w:pPr>
            <w:r>
              <w:rPr>
                <w:rFonts w:eastAsia="Century Gothic"/>
                <w:b/>
                <w:i/>
                <w:iCs/>
                <w:sz w:val="20"/>
                <w:szCs w:val="20"/>
              </w:rPr>
              <w:t xml:space="preserve">               </w:t>
            </w:r>
          </w:p>
        </w:tc>
      </w:tr>
    </w:tbl>
    <w:p w:rsidR="00F370D7" w:rsidRPr="00F370D7" w:rsidRDefault="00032364" w:rsidP="00F370D7">
      <w:pPr>
        <w:pBdr>
          <w:left w:val="single" w:sz="4" w:space="4" w:color="auto"/>
          <w:right w:val="single" w:sz="4" w:space="4" w:color="auto"/>
        </w:pBdr>
        <w:spacing w:line="2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F370D7" w:rsidRDefault="00F370D7" w:rsidP="00F370D7">
      <w:pPr>
        <w:jc w:val="center"/>
        <w:rPr>
          <w:rFonts w:eastAsia="Century Gothic"/>
          <w:b/>
          <w:bCs/>
          <w:color w:val="000000" w:themeColor="text1"/>
          <w:sz w:val="24"/>
          <w:szCs w:val="24"/>
        </w:rPr>
      </w:pPr>
    </w:p>
    <w:p w:rsidR="007F4092" w:rsidRDefault="007F4092" w:rsidP="00F370D7">
      <w:pPr>
        <w:jc w:val="center"/>
        <w:rPr>
          <w:rFonts w:eastAsia="Century Gothic"/>
          <w:b/>
          <w:bCs/>
          <w:color w:val="000000" w:themeColor="text1"/>
          <w:sz w:val="24"/>
          <w:szCs w:val="24"/>
        </w:rPr>
      </w:pPr>
    </w:p>
    <w:p w:rsidR="007F4092" w:rsidRDefault="007F4092" w:rsidP="00F370D7">
      <w:pPr>
        <w:jc w:val="center"/>
        <w:rPr>
          <w:rFonts w:eastAsia="Century Gothic"/>
          <w:b/>
          <w:bCs/>
          <w:color w:val="000000" w:themeColor="text1"/>
          <w:sz w:val="24"/>
          <w:szCs w:val="24"/>
        </w:rPr>
      </w:pPr>
    </w:p>
    <w:sectPr w:rsidR="007F4092" w:rsidSect="009628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5E" w:rsidRDefault="003C205E" w:rsidP="009350A5">
      <w:r>
        <w:separator/>
      </w:r>
    </w:p>
  </w:endnote>
  <w:endnote w:type="continuationSeparator" w:id="0">
    <w:p w:rsidR="003C205E" w:rsidRDefault="003C205E" w:rsidP="00935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5E" w:rsidRDefault="003C205E" w:rsidP="009350A5">
      <w:r>
        <w:separator/>
      </w:r>
    </w:p>
  </w:footnote>
  <w:footnote w:type="continuationSeparator" w:id="0">
    <w:p w:rsidR="003C205E" w:rsidRDefault="003C205E" w:rsidP="00935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A77E1240"/>
    <w:lvl w:ilvl="0" w:tplc="97146BCC">
      <w:start w:val="1"/>
      <w:numFmt w:val="bullet"/>
      <w:lvlText w:val="К"/>
      <w:lvlJc w:val="left"/>
    </w:lvl>
    <w:lvl w:ilvl="1" w:tplc="E95AD86C">
      <w:numFmt w:val="decimal"/>
      <w:lvlText w:val=""/>
      <w:lvlJc w:val="left"/>
    </w:lvl>
    <w:lvl w:ilvl="2" w:tplc="4C084EC2">
      <w:numFmt w:val="decimal"/>
      <w:lvlText w:val=""/>
      <w:lvlJc w:val="left"/>
    </w:lvl>
    <w:lvl w:ilvl="3" w:tplc="DDF83298">
      <w:numFmt w:val="decimal"/>
      <w:lvlText w:val=""/>
      <w:lvlJc w:val="left"/>
    </w:lvl>
    <w:lvl w:ilvl="4" w:tplc="479ED938">
      <w:numFmt w:val="decimal"/>
      <w:lvlText w:val=""/>
      <w:lvlJc w:val="left"/>
    </w:lvl>
    <w:lvl w:ilvl="5" w:tplc="ED081552">
      <w:numFmt w:val="decimal"/>
      <w:lvlText w:val=""/>
      <w:lvlJc w:val="left"/>
    </w:lvl>
    <w:lvl w:ilvl="6" w:tplc="67D024E2">
      <w:numFmt w:val="decimal"/>
      <w:lvlText w:val=""/>
      <w:lvlJc w:val="left"/>
    </w:lvl>
    <w:lvl w:ilvl="7" w:tplc="7834BF46">
      <w:numFmt w:val="decimal"/>
      <w:lvlText w:val=""/>
      <w:lvlJc w:val="left"/>
    </w:lvl>
    <w:lvl w:ilvl="8" w:tplc="7AFE0002">
      <w:numFmt w:val="decimal"/>
      <w:lvlText w:val=""/>
      <w:lvlJc w:val="left"/>
    </w:lvl>
  </w:abstractNum>
  <w:abstractNum w:abstractNumId="1">
    <w:nsid w:val="1889697E"/>
    <w:multiLevelType w:val="hybridMultilevel"/>
    <w:tmpl w:val="C49AF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11742"/>
    <w:multiLevelType w:val="hybridMultilevel"/>
    <w:tmpl w:val="2DA20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6AE"/>
    <w:rsid w:val="00032364"/>
    <w:rsid w:val="000459D0"/>
    <w:rsid w:val="002334F7"/>
    <w:rsid w:val="002E6C79"/>
    <w:rsid w:val="003538CE"/>
    <w:rsid w:val="003B26AE"/>
    <w:rsid w:val="003C205E"/>
    <w:rsid w:val="00411B37"/>
    <w:rsid w:val="00552B7E"/>
    <w:rsid w:val="00584C86"/>
    <w:rsid w:val="00771384"/>
    <w:rsid w:val="007F4092"/>
    <w:rsid w:val="009350A5"/>
    <w:rsid w:val="00962847"/>
    <w:rsid w:val="00993C80"/>
    <w:rsid w:val="009B5E75"/>
    <w:rsid w:val="00A01EA6"/>
    <w:rsid w:val="00B437B4"/>
    <w:rsid w:val="00BC1F42"/>
    <w:rsid w:val="00BF6D1F"/>
    <w:rsid w:val="00C11AF9"/>
    <w:rsid w:val="00C224F3"/>
    <w:rsid w:val="00C715CE"/>
    <w:rsid w:val="00CA5709"/>
    <w:rsid w:val="00CD4278"/>
    <w:rsid w:val="00EE04CD"/>
    <w:rsid w:val="00F26D46"/>
    <w:rsid w:val="00F356C6"/>
    <w:rsid w:val="00F370D7"/>
    <w:rsid w:val="00FC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A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52B7E"/>
    <w:pPr>
      <w:keepNext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5C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52B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552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2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Normal (Web)"/>
    <w:basedOn w:val="a"/>
    <w:uiPriority w:val="99"/>
    <w:unhideWhenUsed/>
    <w:rsid w:val="00F370D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350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50A5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350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50A5"/>
    <w:rPr>
      <w:rFonts w:ascii="Times New Roman" w:eastAsiaTheme="minorEastAsia" w:hAnsi="Times New Roman" w:cs="Times New Roman"/>
      <w:lang w:eastAsia="ru-RU"/>
    </w:rPr>
  </w:style>
  <w:style w:type="character" w:styleId="ab">
    <w:name w:val="Strong"/>
    <w:basedOn w:val="a0"/>
    <w:uiPriority w:val="22"/>
    <w:qFormat/>
    <w:rsid w:val="007F4092"/>
    <w:rPr>
      <w:b/>
      <w:bCs/>
    </w:rPr>
  </w:style>
  <w:style w:type="character" w:customStyle="1" w:styleId="ns-view-message-head-sender-name">
    <w:name w:val="ns-view-message-head-sender-name"/>
    <w:basedOn w:val="a0"/>
    <w:rsid w:val="00EE04CD"/>
  </w:style>
  <w:style w:type="character" w:customStyle="1" w:styleId="mail-message-sender-email">
    <w:name w:val="mail-message-sender-email"/>
    <w:basedOn w:val="a0"/>
    <w:rsid w:val="00EE04CD"/>
  </w:style>
  <w:style w:type="character" w:styleId="ac">
    <w:name w:val="FollowedHyperlink"/>
    <w:basedOn w:val="a0"/>
    <w:uiPriority w:val="99"/>
    <w:semiHidden/>
    <w:unhideWhenUsed/>
    <w:rsid w:val="000459D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66094.vr.mirapolis.ru/mira/s/KpW7q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zpn377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2D4DC-0B60-47E8-AE72-1A5BA0E6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Zavadskaja-EN</dc:creator>
  <cp:keywords/>
  <dc:description/>
  <cp:lastModifiedBy>Zavadskaja-EN</cp:lastModifiedBy>
  <cp:revision>6</cp:revision>
  <dcterms:created xsi:type="dcterms:W3CDTF">2020-08-18T07:55:00Z</dcterms:created>
  <dcterms:modified xsi:type="dcterms:W3CDTF">2020-08-19T07:19:00Z</dcterms:modified>
</cp:coreProperties>
</file>