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6C" w:rsidRPr="004D6E48" w:rsidRDefault="001B7DE9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Давжицкая Ольга Леонидовна</w:t>
      </w:r>
      <w:r w:rsidR="004D6E48" w:rsidRPr="004D6E48">
        <w:rPr>
          <w:rFonts w:ascii="Times New Roman" w:hAnsi="Times New Roman" w:cs="Times New Roman"/>
          <w:i/>
          <w:sz w:val="24"/>
          <w:szCs w:val="24"/>
        </w:rPr>
        <w:t>,</w:t>
      </w:r>
    </w:p>
    <w:p w:rsidR="004D6E48" w:rsidRPr="004D6E48" w:rsidRDefault="001B7DE9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Социальный педагог, учитель истории и обществознания МАОУ СОШ № 21 г. Кунгура Пермского края</w:t>
      </w:r>
    </w:p>
    <w:p w:rsidR="004D6E48" w:rsidRPr="004D6E48" w:rsidRDefault="004D6E48">
      <w:pPr>
        <w:rPr>
          <w:rFonts w:ascii="Times New Roman" w:hAnsi="Times New Roman" w:cs="Times New Roman"/>
          <w:sz w:val="28"/>
          <w:szCs w:val="28"/>
        </w:rPr>
      </w:pPr>
    </w:p>
    <w:p w:rsidR="004D6E48" w:rsidRPr="004D6E48" w:rsidRDefault="004D6E48" w:rsidP="009F553C">
      <w:pPr>
        <w:jc w:val="center"/>
        <w:rPr>
          <w:rFonts w:ascii="Times New Roman" w:hAnsi="Times New Roman" w:cs="Times New Roman"/>
          <w:sz w:val="28"/>
          <w:szCs w:val="28"/>
        </w:rPr>
      </w:pPr>
      <w:r w:rsidRPr="004D6E48">
        <w:rPr>
          <w:rFonts w:ascii="Times New Roman" w:hAnsi="Times New Roman" w:cs="Times New Roman"/>
          <w:sz w:val="28"/>
          <w:szCs w:val="28"/>
        </w:rPr>
        <w:t xml:space="preserve">Тема: </w:t>
      </w:r>
      <w:r w:rsidR="001B7DE9">
        <w:rPr>
          <w:rFonts w:ascii="Times New Roman" w:hAnsi="Times New Roman" w:cs="Times New Roman"/>
          <w:sz w:val="28"/>
          <w:szCs w:val="28"/>
        </w:rPr>
        <w:t>Профориентационный туристический проект «Создай свою историю успеха»</w:t>
      </w:r>
    </w:p>
    <w:p w:rsidR="007E4E4B" w:rsidRPr="00460A1B" w:rsidRDefault="009B7305" w:rsidP="009B7305">
      <w:pPr>
        <w:ind w:left="142" w:hanging="142"/>
        <w:rPr>
          <w:rFonts w:ascii="Times New Roman" w:hAnsi="Times New Roman" w:cs="Times New Roman"/>
          <w:b/>
          <w:sz w:val="28"/>
          <w:szCs w:val="28"/>
        </w:rPr>
      </w:pPr>
      <w:r w:rsidRPr="00460A1B">
        <w:rPr>
          <w:rFonts w:ascii="Times New Roman" w:hAnsi="Times New Roman" w:cs="Times New Roman"/>
          <w:b/>
          <w:sz w:val="28"/>
          <w:szCs w:val="28"/>
        </w:rPr>
        <w:t>Актуальность практики</w:t>
      </w:r>
      <w:r w:rsidR="009B0833" w:rsidRPr="00460A1B">
        <w:rPr>
          <w:rFonts w:ascii="Times New Roman" w:hAnsi="Times New Roman" w:cs="Times New Roman"/>
          <w:b/>
          <w:sz w:val="28"/>
          <w:szCs w:val="28"/>
        </w:rPr>
        <w:t>.</w:t>
      </w:r>
    </w:p>
    <w:p w:rsidR="009B7305" w:rsidRPr="00460A1B" w:rsidRDefault="009B7305" w:rsidP="009B73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A1B">
        <w:rPr>
          <w:rFonts w:ascii="Times New Roman" w:hAnsi="Times New Roman" w:cs="Times New Roman"/>
          <w:sz w:val="28"/>
          <w:szCs w:val="28"/>
        </w:rPr>
        <w:t xml:space="preserve">С 2021 года являюсь педагогом-навигатором проекта «Билет в будущее». В этом же году под руководством команды фонда гуманитарных проектов проект «Создай свою историю успеха» вошел в ТОП-10 профориентационных проектов России федерального проекта «Билет в будущее». </w:t>
      </w:r>
    </w:p>
    <w:p w:rsidR="009B7305" w:rsidRPr="00460A1B" w:rsidRDefault="009B7305" w:rsidP="009B73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A1B">
        <w:rPr>
          <w:rFonts w:ascii="Times New Roman" w:hAnsi="Times New Roman" w:cs="Times New Roman"/>
          <w:sz w:val="28"/>
          <w:szCs w:val="28"/>
        </w:rPr>
        <w:t xml:space="preserve"> Как можно интегрировать в профориентационн</w:t>
      </w:r>
      <w:r w:rsidR="009F553C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Pr="00460A1B">
        <w:rPr>
          <w:rFonts w:ascii="Times New Roman" w:hAnsi="Times New Roman" w:cs="Times New Roman"/>
          <w:sz w:val="28"/>
          <w:szCs w:val="28"/>
        </w:rPr>
        <w:t>й туризм</w:t>
      </w:r>
      <w:r w:rsidR="009F553C">
        <w:rPr>
          <w:rFonts w:ascii="Times New Roman" w:hAnsi="Times New Roman" w:cs="Times New Roman"/>
          <w:sz w:val="28"/>
          <w:szCs w:val="28"/>
        </w:rPr>
        <w:t xml:space="preserve"> </w:t>
      </w:r>
      <w:r w:rsidRPr="00460A1B">
        <w:rPr>
          <w:rFonts w:ascii="Times New Roman" w:hAnsi="Times New Roman" w:cs="Times New Roman"/>
          <w:sz w:val="28"/>
          <w:szCs w:val="28"/>
        </w:rPr>
        <w:t xml:space="preserve"> образовательный, </w:t>
      </w:r>
      <w:r w:rsidR="009F553C">
        <w:rPr>
          <w:rFonts w:ascii="Times New Roman" w:hAnsi="Times New Roman" w:cs="Times New Roman"/>
          <w:sz w:val="28"/>
          <w:szCs w:val="28"/>
        </w:rPr>
        <w:t>производственный</w:t>
      </w:r>
      <w:r w:rsidRPr="00460A1B">
        <w:rPr>
          <w:rFonts w:ascii="Times New Roman" w:hAnsi="Times New Roman" w:cs="Times New Roman"/>
          <w:sz w:val="28"/>
          <w:szCs w:val="28"/>
        </w:rPr>
        <w:t xml:space="preserve"> и </w:t>
      </w:r>
      <w:r w:rsidR="009F553C">
        <w:rPr>
          <w:rFonts w:ascii="Times New Roman" w:hAnsi="Times New Roman" w:cs="Times New Roman"/>
          <w:sz w:val="28"/>
          <w:szCs w:val="28"/>
        </w:rPr>
        <w:t>социальный</w:t>
      </w:r>
      <w:r w:rsidRPr="00460A1B">
        <w:rPr>
          <w:rFonts w:ascii="Times New Roman" w:hAnsi="Times New Roman" w:cs="Times New Roman"/>
          <w:sz w:val="28"/>
          <w:szCs w:val="28"/>
        </w:rPr>
        <w:t xml:space="preserve"> аспекты, котор</w:t>
      </w:r>
      <w:r w:rsidR="009F553C">
        <w:rPr>
          <w:rFonts w:ascii="Times New Roman" w:hAnsi="Times New Roman" w:cs="Times New Roman"/>
          <w:sz w:val="28"/>
          <w:szCs w:val="28"/>
        </w:rPr>
        <w:t>ый</w:t>
      </w:r>
      <w:r w:rsidRPr="00460A1B">
        <w:rPr>
          <w:rFonts w:ascii="Times New Roman" w:hAnsi="Times New Roman" w:cs="Times New Roman"/>
          <w:sz w:val="28"/>
          <w:szCs w:val="28"/>
        </w:rPr>
        <w:t xml:space="preserve"> буд</w:t>
      </w:r>
      <w:r w:rsidR="009F553C">
        <w:rPr>
          <w:rFonts w:ascii="Times New Roman" w:hAnsi="Times New Roman" w:cs="Times New Roman"/>
          <w:sz w:val="28"/>
          <w:szCs w:val="28"/>
        </w:rPr>
        <w:t>е</w:t>
      </w:r>
      <w:r w:rsidRPr="00460A1B">
        <w:rPr>
          <w:rFonts w:ascii="Times New Roman" w:hAnsi="Times New Roman" w:cs="Times New Roman"/>
          <w:sz w:val="28"/>
          <w:szCs w:val="28"/>
        </w:rPr>
        <w:t xml:space="preserve">т </w:t>
      </w:r>
      <w:r w:rsidR="009F553C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460A1B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профессионально мобильной личности, но и позволит изучить историю и культуру родного края, его промышленный потенциал и снизить отток молодежи из </w:t>
      </w:r>
      <w:r w:rsidR="009B0833" w:rsidRPr="00460A1B">
        <w:rPr>
          <w:rFonts w:ascii="Times New Roman" w:hAnsi="Times New Roman" w:cs="Times New Roman"/>
          <w:sz w:val="28"/>
          <w:szCs w:val="28"/>
        </w:rPr>
        <w:t xml:space="preserve">родного Кунгура – вот круг проблем, которые решаются в проекте </w:t>
      </w:r>
      <w:r w:rsidRPr="00460A1B">
        <w:rPr>
          <w:rFonts w:ascii="Times New Roman" w:hAnsi="Times New Roman" w:cs="Times New Roman"/>
          <w:sz w:val="28"/>
          <w:szCs w:val="28"/>
        </w:rPr>
        <w:t>.</w:t>
      </w:r>
    </w:p>
    <w:p w:rsidR="000E169F" w:rsidRPr="000E169F" w:rsidRDefault="000E169F" w:rsidP="009B73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69F">
        <w:rPr>
          <w:rFonts w:ascii="Times New Roman" w:hAnsi="Times New Roman" w:cs="Times New Roman"/>
          <w:bCs/>
          <w:sz w:val="28"/>
          <w:szCs w:val="28"/>
        </w:rPr>
        <w:t>Цель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проекта</w:t>
      </w:r>
      <w:r w:rsidRPr="000E169F">
        <w:rPr>
          <w:rFonts w:ascii="Times New Roman" w:hAnsi="Times New Roman" w:cs="Times New Roman"/>
          <w:bCs/>
          <w:sz w:val="28"/>
          <w:szCs w:val="28"/>
        </w:rPr>
        <w:t>:</w:t>
      </w:r>
      <w:r w:rsidRPr="000E169F">
        <w:rPr>
          <w:rFonts w:ascii="Times New Roman" w:hAnsi="Times New Roman" w:cs="Times New Roman"/>
          <w:sz w:val="28"/>
          <w:szCs w:val="28"/>
        </w:rPr>
        <w:t xml:space="preserve"> Создание профориентационных туристических маршрутов для обучающихся 7-8 класса, способствующих профессиональному самоопределению обучающихся.</w:t>
      </w:r>
    </w:p>
    <w:p w:rsidR="000E169F" w:rsidRPr="000E169F" w:rsidRDefault="000E169F" w:rsidP="009B73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69F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0E169F" w:rsidRPr="000E169F" w:rsidRDefault="000E169F" w:rsidP="009B73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69F">
        <w:rPr>
          <w:rFonts w:ascii="Times New Roman" w:hAnsi="Times New Roman" w:cs="Times New Roman"/>
          <w:sz w:val="28"/>
          <w:szCs w:val="28"/>
        </w:rPr>
        <w:t>- разработать и апробировать 4 профориентационных туристических маршрута, направленных на знакомство с историей родного края и знакомство с профессиями и специальностями;</w:t>
      </w:r>
    </w:p>
    <w:p w:rsidR="000E169F" w:rsidRPr="000E169F" w:rsidRDefault="000E169F" w:rsidP="009B73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69F">
        <w:rPr>
          <w:rFonts w:ascii="Times New Roman" w:hAnsi="Times New Roman" w:cs="Times New Roman"/>
          <w:sz w:val="28"/>
          <w:szCs w:val="28"/>
        </w:rPr>
        <w:t xml:space="preserve">- формировать </w:t>
      </w:r>
      <w:proofErr w:type="spellStart"/>
      <w:r w:rsidRPr="000E169F">
        <w:rPr>
          <w:rFonts w:ascii="Times New Roman" w:hAnsi="Times New Roman" w:cs="Times New Roman"/>
          <w:sz w:val="28"/>
          <w:szCs w:val="28"/>
        </w:rPr>
        <w:t>надпрофессиональные</w:t>
      </w:r>
      <w:proofErr w:type="spellEnd"/>
      <w:r w:rsidRPr="000E169F">
        <w:rPr>
          <w:rFonts w:ascii="Times New Roman" w:hAnsi="Times New Roman" w:cs="Times New Roman"/>
          <w:sz w:val="28"/>
          <w:szCs w:val="28"/>
        </w:rPr>
        <w:t xml:space="preserve"> компетенции: кооперация, коммуникация, критическое мышление, креативность </w:t>
      </w:r>
    </w:p>
    <w:p w:rsidR="000E169F" w:rsidRPr="000E169F" w:rsidRDefault="000E169F" w:rsidP="000E169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E169F">
        <w:rPr>
          <w:rFonts w:ascii="Times New Roman" w:hAnsi="Times New Roman" w:cs="Times New Roman"/>
          <w:sz w:val="28"/>
          <w:szCs w:val="28"/>
        </w:rPr>
        <w:t xml:space="preserve">- способствовать </w:t>
      </w:r>
      <w:proofErr w:type="gramStart"/>
      <w:r w:rsidRPr="000E169F">
        <w:rPr>
          <w:rFonts w:ascii="Times New Roman" w:hAnsi="Times New Roman" w:cs="Times New Roman"/>
          <w:sz w:val="28"/>
          <w:szCs w:val="28"/>
        </w:rPr>
        <w:t>становлению  личностно</w:t>
      </w:r>
      <w:proofErr w:type="gramEnd"/>
      <w:r w:rsidRPr="000E169F">
        <w:rPr>
          <w:rFonts w:ascii="Times New Roman" w:hAnsi="Times New Roman" w:cs="Times New Roman"/>
          <w:sz w:val="28"/>
          <w:szCs w:val="28"/>
        </w:rPr>
        <w:t>-профессионального самоопределения обучающихся;</w:t>
      </w:r>
    </w:p>
    <w:p w:rsidR="000E169F" w:rsidRPr="000E169F" w:rsidRDefault="000E169F" w:rsidP="000E169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E169F">
        <w:rPr>
          <w:rFonts w:ascii="Times New Roman" w:hAnsi="Times New Roman" w:cs="Times New Roman"/>
          <w:sz w:val="28"/>
          <w:szCs w:val="28"/>
        </w:rPr>
        <w:t xml:space="preserve">- реализовать не менее 9 профессиональных проб по профессиям и специальностям, реализуемым на базе </w:t>
      </w:r>
      <w:proofErr w:type="spellStart"/>
      <w:r w:rsidRPr="000E169F">
        <w:rPr>
          <w:rFonts w:ascii="Times New Roman" w:hAnsi="Times New Roman" w:cs="Times New Roman"/>
          <w:sz w:val="28"/>
          <w:szCs w:val="28"/>
        </w:rPr>
        <w:t>СУЗов</w:t>
      </w:r>
      <w:proofErr w:type="spellEnd"/>
      <w:r w:rsidRPr="000E169F">
        <w:rPr>
          <w:rFonts w:ascii="Times New Roman" w:hAnsi="Times New Roman" w:cs="Times New Roman"/>
          <w:sz w:val="28"/>
          <w:szCs w:val="28"/>
        </w:rPr>
        <w:t xml:space="preserve"> г. Кунгура;</w:t>
      </w:r>
    </w:p>
    <w:p w:rsidR="000E169F" w:rsidRPr="000E169F" w:rsidRDefault="000E169F" w:rsidP="000E169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E169F">
        <w:rPr>
          <w:rFonts w:ascii="Times New Roman" w:hAnsi="Times New Roman" w:cs="Times New Roman"/>
          <w:sz w:val="28"/>
          <w:szCs w:val="28"/>
        </w:rPr>
        <w:t xml:space="preserve">- развивать сетевое взаимодействие и социально-педагогическое партнерство в вопросах профориентации обучающихся с предприятиями – работодателями и учебными заведениями СПО и ВПО. </w:t>
      </w:r>
    </w:p>
    <w:p w:rsidR="000E169F" w:rsidRDefault="000E169F" w:rsidP="000E169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B0833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Участники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0E169F">
        <w:rPr>
          <w:rFonts w:ascii="Times New Roman" w:hAnsi="Times New Roman" w:cs="Times New Roman"/>
          <w:sz w:val="28"/>
          <w:szCs w:val="28"/>
        </w:rPr>
        <w:t>учащи</w:t>
      </w:r>
      <w:r>
        <w:rPr>
          <w:rFonts w:ascii="Times New Roman" w:hAnsi="Times New Roman" w:cs="Times New Roman"/>
          <w:sz w:val="28"/>
          <w:szCs w:val="28"/>
        </w:rPr>
        <w:t>еся</w:t>
      </w:r>
      <w:r w:rsidRPr="000E169F">
        <w:rPr>
          <w:rFonts w:ascii="Times New Roman" w:hAnsi="Times New Roman" w:cs="Times New Roman"/>
          <w:sz w:val="28"/>
          <w:szCs w:val="28"/>
        </w:rPr>
        <w:t xml:space="preserve"> 7-8 (ОВЗ</w:t>
      </w:r>
      <w:r w:rsidR="009B0833">
        <w:rPr>
          <w:rFonts w:ascii="Times New Roman" w:hAnsi="Times New Roman" w:cs="Times New Roman"/>
          <w:sz w:val="28"/>
          <w:szCs w:val="28"/>
        </w:rPr>
        <w:t xml:space="preserve">) классов, родители, педагоги. Социальные партеры: </w:t>
      </w:r>
      <w:r w:rsidRPr="000E169F">
        <w:rPr>
          <w:rFonts w:ascii="Times New Roman" w:hAnsi="Times New Roman" w:cs="Times New Roman"/>
          <w:sz w:val="28"/>
          <w:szCs w:val="28"/>
        </w:rPr>
        <w:t>учебные заведения ВПО и СПО, работода</w:t>
      </w:r>
      <w:r w:rsidR="009B0833">
        <w:rPr>
          <w:rFonts w:ascii="Times New Roman" w:hAnsi="Times New Roman" w:cs="Times New Roman"/>
          <w:sz w:val="28"/>
          <w:szCs w:val="28"/>
        </w:rPr>
        <w:t>тели, центр занятости населения.</w:t>
      </w:r>
    </w:p>
    <w:p w:rsidR="009B0833" w:rsidRPr="00460A1B" w:rsidRDefault="009B0833" w:rsidP="000E169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0A1B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460A1B">
        <w:rPr>
          <w:rFonts w:ascii="Times New Roman" w:hAnsi="Times New Roman" w:cs="Times New Roman"/>
          <w:sz w:val="28"/>
          <w:szCs w:val="28"/>
        </w:rPr>
        <w:t xml:space="preserve"> методология проекта «Билет в будущее» (</w:t>
      </w:r>
      <w:r w:rsidR="00460A1B">
        <w:rPr>
          <w:rFonts w:ascii="Times New Roman" w:hAnsi="Times New Roman" w:cs="Times New Roman"/>
          <w:sz w:val="28"/>
          <w:szCs w:val="28"/>
        </w:rPr>
        <w:t xml:space="preserve">основной уровень </w:t>
      </w:r>
      <w:proofErr w:type="spellStart"/>
      <w:r w:rsidR="00460A1B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  <w:r w:rsidRPr="00460A1B">
        <w:rPr>
          <w:rFonts w:ascii="Times New Roman" w:hAnsi="Times New Roman" w:cs="Times New Roman"/>
          <w:sz w:val="28"/>
          <w:szCs w:val="28"/>
        </w:rPr>
        <w:t xml:space="preserve">) – метод проектов, диагностические процедуры, профессиональные пробы, экскурсии. </w:t>
      </w:r>
    </w:p>
    <w:p w:rsidR="000E169F" w:rsidRDefault="000E169F" w:rsidP="000E169F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реализуется с 2022 года по настоящий момент</w:t>
      </w:r>
    </w:p>
    <w:p w:rsidR="00EC05E2" w:rsidRDefault="00EC05E2" w:rsidP="00EC05E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EC05E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Создай свою историю успеха!</w:t>
      </w:r>
      <w:r w:rsidRPr="00EC05E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разработку тура и его посещение самими учащимися. </w:t>
      </w:r>
      <w:r w:rsidRPr="00EC05E2">
        <w:rPr>
          <w:rFonts w:ascii="Times New Roman" w:hAnsi="Times New Roman" w:cs="Times New Roman"/>
          <w:sz w:val="28"/>
          <w:szCs w:val="28"/>
        </w:rPr>
        <w:t xml:space="preserve">Каждый маршрут знакомит учащихся с историей профессии, успешными людьми города и края, на предприятии ребята участвуют в мастер-классе. Готовый продукт мастер-класса ребята пробуют применить в </w:t>
      </w:r>
      <w:r w:rsidR="009B0833" w:rsidRPr="00460A1B">
        <w:rPr>
          <w:rFonts w:ascii="Times New Roman" w:hAnsi="Times New Roman" w:cs="Times New Roman"/>
          <w:sz w:val="28"/>
          <w:szCs w:val="28"/>
        </w:rPr>
        <w:t>СПО</w:t>
      </w:r>
      <w:r w:rsidR="009B0833" w:rsidRPr="009B08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C05E2">
        <w:rPr>
          <w:rFonts w:ascii="Times New Roman" w:hAnsi="Times New Roman" w:cs="Times New Roman"/>
          <w:sz w:val="28"/>
          <w:szCs w:val="28"/>
        </w:rPr>
        <w:t xml:space="preserve">на профессиональных пробах. </w:t>
      </w:r>
    </w:p>
    <w:p w:rsidR="00EC05E2" w:rsidRDefault="00EC05E2" w:rsidP="00EC05E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начальном этапе проводится вводное занятие, в ходе которого учащиеся участвуют в анкетировании, направленном на изучение интересов и увлечении. Далее проводится диагностика на платформе «Билет в будущее». По результатам диагностики  учащихся необходимо  распределить по направлениям:</w:t>
      </w:r>
    </w:p>
    <w:p w:rsidR="007A28E3" w:rsidRPr="007A28E3" w:rsidRDefault="007A28E3" w:rsidP="007A28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28E3">
        <w:rPr>
          <w:rFonts w:ascii="Times New Roman" w:hAnsi="Times New Roman" w:cs="Times New Roman"/>
          <w:sz w:val="28"/>
          <w:szCs w:val="28"/>
        </w:rPr>
        <w:t>Индустриальная среда</w:t>
      </w:r>
    </w:p>
    <w:p w:rsidR="007A28E3" w:rsidRPr="007A28E3" w:rsidRDefault="007A28E3" w:rsidP="007A28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28E3">
        <w:rPr>
          <w:rFonts w:ascii="Times New Roman" w:hAnsi="Times New Roman" w:cs="Times New Roman"/>
          <w:sz w:val="28"/>
          <w:szCs w:val="28"/>
        </w:rPr>
        <w:t>Комфортная среда</w:t>
      </w:r>
    </w:p>
    <w:p w:rsidR="007A28E3" w:rsidRPr="007A28E3" w:rsidRDefault="007A28E3" w:rsidP="007A28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28E3">
        <w:rPr>
          <w:rFonts w:ascii="Times New Roman" w:hAnsi="Times New Roman" w:cs="Times New Roman"/>
          <w:sz w:val="28"/>
          <w:szCs w:val="28"/>
        </w:rPr>
        <w:t>Социальная среда</w:t>
      </w:r>
    </w:p>
    <w:p w:rsidR="007A28E3" w:rsidRPr="007A28E3" w:rsidRDefault="007A28E3" w:rsidP="007A28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28E3">
        <w:rPr>
          <w:rFonts w:ascii="Times New Roman" w:hAnsi="Times New Roman" w:cs="Times New Roman"/>
          <w:sz w:val="28"/>
          <w:szCs w:val="28"/>
        </w:rPr>
        <w:t>Культурная среда</w:t>
      </w:r>
    </w:p>
    <w:p w:rsidR="007A28E3" w:rsidRPr="007A28E3" w:rsidRDefault="007A28E3" w:rsidP="007A28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28E3">
        <w:rPr>
          <w:rFonts w:ascii="Times New Roman" w:hAnsi="Times New Roman" w:cs="Times New Roman"/>
          <w:sz w:val="28"/>
          <w:szCs w:val="28"/>
        </w:rPr>
        <w:t>Безопасная среда</w:t>
      </w:r>
    </w:p>
    <w:p w:rsidR="007A28E3" w:rsidRPr="007A28E3" w:rsidRDefault="007A28E3" w:rsidP="007A28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28E3">
        <w:rPr>
          <w:rFonts w:ascii="Times New Roman" w:hAnsi="Times New Roman" w:cs="Times New Roman"/>
          <w:sz w:val="28"/>
          <w:szCs w:val="28"/>
        </w:rPr>
        <w:t>Индустриальная среда</w:t>
      </w:r>
    </w:p>
    <w:p w:rsidR="007A28E3" w:rsidRPr="007A28E3" w:rsidRDefault="007A28E3" w:rsidP="007A28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28E3">
        <w:rPr>
          <w:rFonts w:ascii="Times New Roman" w:hAnsi="Times New Roman" w:cs="Times New Roman"/>
          <w:sz w:val="28"/>
          <w:szCs w:val="28"/>
        </w:rPr>
        <w:t>И т.д.</w:t>
      </w:r>
    </w:p>
    <w:p w:rsidR="00D82F24" w:rsidRPr="005840D2" w:rsidRDefault="005840D2" w:rsidP="005840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Применяя метод проектов, </w:t>
      </w:r>
      <w:r w:rsidR="00933531">
        <w:rPr>
          <w:rFonts w:ascii="Times New Roman" w:hAnsi="Times New Roman" w:cs="Times New Roman"/>
          <w:sz w:val="28"/>
          <w:szCs w:val="28"/>
        </w:rPr>
        <w:t xml:space="preserve">учащиеся при помощи учителя разрабатывают 4 туристических маршрута, включающих </w:t>
      </w:r>
      <w:r w:rsidR="00933531" w:rsidRPr="00B518CC">
        <w:rPr>
          <w:rFonts w:ascii="Times New Roman" w:hAnsi="Times New Roman" w:cs="Times New Roman"/>
          <w:sz w:val="28"/>
          <w:szCs w:val="28"/>
        </w:rPr>
        <w:t>промышленн</w:t>
      </w:r>
      <w:r w:rsidR="00933531">
        <w:rPr>
          <w:rFonts w:ascii="Times New Roman" w:hAnsi="Times New Roman" w:cs="Times New Roman"/>
          <w:sz w:val="28"/>
          <w:szCs w:val="28"/>
        </w:rPr>
        <w:t>ый (предприятие)</w:t>
      </w:r>
      <w:r w:rsidR="00933531" w:rsidRPr="00B518CC">
        <w:rPr>
          <w:rFonts w:ascii="Times New Roman" w:hAnsi="Times New Roman" w:cs="Times New Roman"/>
          <w:sz w:val="28"/>
          <w:szCs w:val="28"/>
        </w:rPr>
        <w:t>, образовательн</w:t>
      </w:r>
      <w:r w:rsidR="00933531">
        <w:rPr>
          <w:rFonts w:ascii="Times New Roman" w:hAnsi="Times New Roman" w:cs="Times New Roman"/>
          <w:sz w:val="28"/>
          <w:szCs w:val="28"/>
        </w:rPr>
        <w:t>ый (ССУЗ)</w:t>
      </w:r>
      <w:r w:rsidR="00933531" w:rsidRPr="00B518CC">
        <w:rPr>
          <w:rFonts w:ascii="Times New Roman" w:hAnsi="Times New Roman" w:cs="Times New Roman"/>
          <w:sz w:val="28"/>
          <w:szCs w:val="28"/>
        </w:rPr>
        <w:t xml:space="preserve"> и </w:t>
      </w:r>
      <w:r w:rsidR="00933531">
        <w:rPr>
          <w:rFonts w:ascii="Times New Roman" w:hAnsi="Times New Roman" w:cs="Times New Roman"/>
          <w:sz w:val="28"/>
          <w:szCs w:val="28"/>
        </w:rPr>
        <w:t>социальный аспект (музей).</w:t>
      </w:r>
      <w:r w:rsidR="006B74BD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9B0833">
        <w:rPr>
          <w:rFonts w:ascii="Times New Roman" w:hAnsi="Times New Roman" w:cs="Times New Roman"/>
          <w:sz w:val="28"/>
          <w:szCs w:val="28"/>
        </w:rPr>
        <w:t>тур для команды учащихся</w:t>
      </w:r>
      <w:r w:rsidR="008A1D09">
        <w:rPr>
          <w:rFonts w:ascii="Times New Roman" w:hAnsi="Times New Roman" w:cs="Times New Roman"/>
          <w:sz w:val="28"/>
          <w:szCs w:val="28"/>
        </w:rPr>
        <w:t xml:space="preserve">, отнесенных к индустриальной среде. </w:t>
      </w:r>
      <w:r w:rsidR="006B74BD" w:rsidRPr="005840D2">
        <w:rPr>
          <w:rFonts w:ascii="Times New Roman" w:hAnsi="Times New Roman" w:cs="Times New Roman"/>
          <w:sz w:val="28"/>
          <w:szCs w:val="28"/>
        </w:rPr>
        <w:t xml:space="preserve">Социальный аспект: Музей истории купечества – учащиеся посещают экспозицию «Культура и ремесло Кунгура», </w:t>
      </w:r>
      <w:r w:rsidR="00D82F24" w:rsidRPr="005840D2">
        <w:rPr>
          <w:rFonts w:ascii="Times New Roman" w:hAnsi="Times New Roman" w:cs="Times New Roman"/>
          <w:sz w:val="28"/>
          <w:szCs w:val="28"/>
        </w:rPr>
        <w:t>и</w:t>
      </w:r>
      <w:r w:rsidR="006B74BD" w:rsidRPr="005840D2">
        <w:rPr>
          <w:rFonts w:ascii="Times New Roman" w:hAnsi="Times New Roman" w:cs="Times New Roman"/>
          <w:sz w:val="28"/>
          <w:szCs w:val="28"/>
        </w:rPr>
        <w:t>зучают ремесленные предприятия города</w:t>
      </w:r>
      <w:r w:rsidR="00D82F24" w:rsidRPr="005840D2">
        <w:rPr>
          <w:rFonts w:ascii="Times New Roman" w:hAnsi="Times New Roman" w:cs="Times New Roman"/>
          <w:sz w:val="28"/>
          <w:szCs w:val="28"/>
        </w:rPr>
        <w:t>, о</w:t>
      </w:r>
      <w:r w:rsidR="006B74BD" w:rsidRPr="005840D2">
        <w:rPr>
          <w:rFonts w:ascii="Times New Roman" w:hAnsi="Times New Roman" w:cs="Times New Roman"/>
          <w:sz w:val="28"/>
          <w:szCs w:val="28"/>
        </w:rPr>
        <w:t>пределяются с дальнейшим маршрутом</w:t>
      </w:r>
      <w:r w:rsidR="00D82F24" w:rsidRPr="005840D2">
        <w:rPr>
          <w:rFonts w:ascii="Times New Roman" w:hAnsi="Times New Roman" w:cs="Times New Roman"/>
          <w:sz w:val="28"/>
          <w:szCs w:val="28"/>
        </w:rPr>
        <w:t xml:space="preserve">. Производственный аспект: ОАО «Кунгур-Керамика» - экскурсия по предприятию, мастер-класс по изготовлению глиняного горшка. Образовательный аспект: КГХПК (Кунгурский </w:t>
      </w:r>
      <w:proofErr w:type="spellStart"/>
      <w:r w:rsidR="00D82F24" w:rsidRPr="005840D2">
        <w:rPr>
          <w:rFonts w:ascii="Times New Roman" w:hAnsi="Times New Roman" w:cs="Times New Roman"/>
          <w:sz w:val="28"/>
          <w:szCs w:val="28"/>
        </w:rPr>
        <w:t>худ.пром.колледж</w:t>
      </w:r>
      <w:proofErr w:type="spellEnd"/>
      <w:proofErr w:type="gramStart"/>
      <w:r w:rsidR="00D82F24" w:rsidRPr="005840D2">
        <w:rPr>
          <w:rFonts w:ascii="Times New Roman" w:hAnsi="Times New Roman" w:cs="Times New Roman"/>
          <w:sz w:val="28"/>
          <w:szCs w:val="28"/>
        </w:rPr>
        <w:t>) ,</w:t>
      </w:r>
      <w:proofErr w:type="gramEnd"/>
      <w:r w:rsidR="00D82F24" w:rsidRPr="005840D2">
        <w:rPr>
          <w:rFonts w:ascii="Times New Roman" w:hAnsi="Times New Roman" w:cs="Times New Roman"/>
          <w:sz w:val="28"/>
          <w:szCs w:val="28"/>
        </w:rPr>
        <w:t xml:space="preserve"> специальность Декоративно-прикладное искусство и народные промыслы – учащиеся расписываю глиняный горшок, привезенный с завода.</w:t>
      </w:r>
    </w:p>
    <w:p w:rsidR="005840D2" w:rsidRDefault="00D82F24" w:rsidP="005840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0D2">
        <w:rPr>
          <w:rFonts w:ascii="Times New Roman" w:hAnsi="Times New Roman" w:cs="Times New Roman"/>
          <w:sz w:val="28"/>
          <w:szCs w:val="28"/>
        </w:rPr>
        <w:t xml:space="preserve">Аналогичным образом </w:t>
      </w:r>
      <w:r w:rsidR="005840D2" w:rsidRPr="005840D2">
        <w:rPr>
          <w:rFonts w:ascii="Times New Roman" w:hAnsi="Times New Roman" w:cs="Times New Roman"/>
          <w:sz w:val="28"/>
          <w:szCs w:val="28"/>
        </w:rPr>
        <w:t xml:space="preserve">разрабатываются еще 3 маршрута. </w:t>
      </w:r>
      <w:r w:rsidR="00A43EEE">
        <w:rPr>
          <w:rFonts w:ascii="Times New Roman" w:hAnsi="Times New Roman" w:cs="Times New Roman"/>
          <w:sz w:val="28"/>
          <w:szCs w:val="28"/>
        </w:rPr>
        <w:t>В конце учебного года после окончания проекта проводится итоговое занятие в форме открытого микрофона, анкетирование и рефлексия.</w:t>
      </w:r>
    </w:p>
    <w:p w:rsidR="00A43EEE" w:rsidRPr="00E94B21" w:rsidRDefault="005840D2" w:rsidP="00A43E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проекта учащимся  </w:t>
      </w:r>
      <w:r w:rsidRPr="005840D2">
        <w:rPr>
          <w:rFonts w:ascii="Times New Roman" w:hAnsi="Times New Roman" w:cs="Times New Roman"/>
          <w:sz w:val="28"/>
          <w:szCs w:val="28"/>
        </w:rPr>
        <w:t xml:space="preserve">предстоит посетить 9 </w:t>
      </w:r>
      <w:r w:rsidR="00A71040"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5840D2">
        <w:rPr>
          <w:rFonts w:ascii="Times New Roman" w:hAnsi="Times New Roman" w:cs="Times New Roman"/>
          <w:sz w:val="28"/>
          <w:szCs w:val="28"/>
        </w:rPr>
        <w:t>проб по 9 специальностям на базе 4 ССУЗов и предприятий.</w:t>
      </w:r>
      <w:r w:rsidR="009B0833">
        <w:rPr>
          <w:rFonts w:ascii="Times New Roman" w:hAnsi="Times New Roman" w:cs="Times New Roman"/>
          <w:sz w:val="28"/>
          <w:szCs w:val="28"/>
        </w:rPr>
        <w:t xml:space="preserve"> </w:t>
      </w:r>
      <w:r w:rsidR="00A43EEE" w:rsidRPr="00E94B21">
        <w:rPr>
          <w:rFonts w:ascii="Times New Roman" w:hAnsi="Times New Roman" w:cs="Times New Roman"/>
          <w:sz w:val="28"/>
          <w:szCs w:val="28"/>
        </w:rPr>
        <w:t>Доля обучающихся 7-8 классов, имеющих ИОМ, составленный на основе рекомендаций по профессиональному самоопределению, в общем количестве обучающихся 7-8 классов</w:t>
      </w:r>
    </w:p>
    <w:p w:rsidR="00A71040" w:rsidRDefault="00E94B21" w:rsidP="005840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3">
        <w:rPr>
          <w:rFonts w:ascii="Times New Roman" w:hAnsi="Times New Roman" w:cs="Times New Roman"/>
          <w:b/>
          <w:sz w:val="28"/>
          <w:szCs w:val="28"/>
        </w:rPr>
        <w:t>Особенность проекта:</w:t>
      </w:r>
      <w:r>
        <w:rPr>
          <w:rFonts w:ascii="Times New Roman" w:hAnsi="Times New Roman" w:cs="Times New Roman"/>
          <w:sz w:val="28"/>
          <w:szCs w:val="28"/>
        </w:rPr>
        <w:t xml:space="preserve"> единовременное сочетание производственного, образовательного и социального аспектов. </w:t>
      </w:r>
      <w:r w:rsidR="00A71040">
        <w:rPr>
          <w:rFonts w:ascii="Times New Roman" w:hAnsi="Times New Roman" w:cs="Times New Roman"/>
          <w:sz w:val="28"/>
          <w:szCs w:val="28"/>
        </w:rPr>
        <w:t>Учащиеся не только знакомятся со специальностями, но и пробуют свои силы в профессии благодаря профессиональным пробам, учету интересов и увлечений, знакомятся с историей и культурой родного края, возможностями трудоустройства по месту жительства. Появляется заинтересованность в повышении качества обучения для поступления в колледж на выбранную специальность, возвышается внеурочная занятость с целью развития способностей учащихся по различным направлениям.</w:t>
      </w:r>
    </w:p>
    <w:p w:rsidR="000D1B47" w:rsidRPr="000D1B47" w:rsidRDefault="000D1B47" w:rsidP="005840D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B47">
        <w:rPr>
          <w:rFonts w:ascii="Times New Roman" w:hAnsi="Times New Roman" w:cs="Times New Roman"/>
          <w:b/>
          <w:sz w:val="28"/>
          <w:szCs w:val="28"/>
        </w:rPr>
        <w:t>Результат:</w:t>
      </w:r>
    </w:p>
    <w:p w:rsidR="00E94B21" w:rsidRPr="00460A1B" w:rsidRDefault="00E94B21" w:rsidP="005840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A1B">
        <w:rPr>
          <w:rFonts w:ascii="Times New Roman" w:hAnsi="Times New Roman" w:cs="Times New Roman"/>
          <w:sz w:val="28"/>
          <w:szCs w:val="28"/>
        </w:rPr>
        <w:t>Данный проект прошел апробацию</w:t>
      </w:r>
      <w:r w:rsidR="009B0833" w:rsidRPr="00460A1B">
        <w:rPr>
          <w:rFonts w:ascii="Times New Roman" w:hAnsi="Times New Roman" w:cs="Times New Roman"/>
          <w:sz w:val="28"/>
          <w:szCs w:val="28"/>
        </w:rPr>
        <w:t xml:space="preserve"> в рамках региональных семинаров, с 2022 года внедрен как воспитательная практика во внеурочную деятельность 7-8 классов </w:t>
      </w:r>
      <w:r w:rsidRPr="00460A1B">
        <w:rPr>
          <w:rFonts w:ascii="Times New Roman" w:hAnsi="Times New Roman" w:cs="Times New Roman"/>
          <w:sz w:val="28"/>
          <w:szCs w:val="28"/>
        </w:rPr>
        <w:t>МАОУ СОШ № 21</w:t>
      </w:r>
      <w:r w:rsidR="009B0833" w:rsidRPr="00460A1B">
        <w:rPr>
          <w:rFonts w:ascii="Times New Roman" w:hAnsi="Times New Roman" w:cs="Times New Roman"/>
          <w:sz w:val="28"/>
          <w:szCs w:val="28"/>
        </w:rPr>
        <w:t xml:space="preserve"> г. Кунгура</w:t>
      </w:r>
      <w:r w:rsidRPr="00460A1B">
        <w:rPr>
          <w:rFonts w:ascii="Times New Roman" w:hAnsi="Times New Roman" w:cs="Times New Roman"/>
          <w:sz w:val="28"/>
          <w:szCs w:val="28"/>
        </w:rPr>
        <w:t xml:space="preserve">, в настоящий момент </w:t>
      </w:r>
      <w:r w:rsidR="000D1B47" w:rsidRPr="00460A1B">
        <w:rPr>
          <w:rFonts w:ascii="Times New Roman" w:hAnsi="Times New Roman" w:cs="Times New Roman"/>
          <w:sz w:val="28"/>
          <w:szCs w:val="28"/>
        </w:rPr>
        <w:t xml:space="preserve">рекомендован региональным оператором проекта «Билет в будущее» Пермского края к внедрению и </w:t>
      </w:r>
      <w:r w:rsidRPr="00460A1B">
        <w:rPr>
          <w:rFonts w:ascii="Times New Roman" w:hAnsi="Times New Roman" w:cs="Times New Roman"/>
          <w:sz w:val="28"/>
          <w:szCs w:val="28"/>
        </w:rPr>
        <w:t>реализации в 11 образовательных организациях Кунгурского муниципально</w:t>
      </w:r>
      <w:r w:rsidR="000D1B47" w:rsidRPr="00460A1B">
        <w:rPr>
          <w:rFonts w:ascii="Times New Roman" w:hAnsi="Times New Roman" w:cs="Times New Roman"/>
          <w:sz w:val="28"/>
          <w:szCs w:val="28"/>
        </w:rPr>
        <w:t>го округа</w:t>
      </w:r>
      <w:r w:rsidRPr="00460A1B">
        <w:rPr>
          <w:rFonts w:ascii="Times New Roman" w:hAnsi="Times New Roman" w:cs="Times New Roman"/>
          <w:sz w:val="28"/>
          <w:szCs w:val="28"/>
        </w:rPr>
        <w:t>.</w:t>
      </w:r>
    </w:p>
    <w:sectPr w:rsidR="00E94B21" w:rsidRPr="00460A1B" w:rsidSect="009B730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C5886"/>
    <w:multiLevelType w:val="hybridMultilevel"/>
    <w:tmpl w:val="989E6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C38E1"/>
    <w:multiLevelType w:val="hybridMultilevel"/>
    <w:tmpl w:val="840AEF9E"/>
    <w:lvl w:ilvl="0" w:tplc="7662254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48"/>
    <w:rsid w:val="00065EA9"/>
    <w:rsid w:val="00071C97"/>
    <w:rsid w:val="000D1B47"/>
    <w:rsid w:val="000E169F"/>
    <w:rsid w:val="001B7DE9"/>
    <w:rsid w:val="0035282E"/>
    <w:rsid w:val="004116F1"/>
    <w:rsid w:val="00460A1B"/>
    <w:rsid w:val="004D6E48"/>
    <w:rsid w:val="005840D2"/>
    <w:rsid w:val="006B74BD"/>
    <w:rsid w:val="007A28E3"/>
    <w:rsid w:val="007E4E4B"/>
    <w:rsid w:val="008A1D09"/>
    <w:rsid w:val="00926139"/>
    <w:rsid w:val="00933531"/>
    <w:rsid w:val="009B0833"/>
    <w:rsid w:val="009B7305"/>
    <w:rsid w:val="009F553C"/>
    <w:rsid w:val="00A43EEE"/>
    <w:rsid w:val="00A71040"/>
    <w:rsid w:val="00B518CC"/>
    <w:rsid w:val="00D82F24"/>
    <w:rsid w:val="00D9094E"/>
    <w:rsid w:val="00DE0949"/>
    <w:rsid w:val="00E176C4"/>
    <w:rsid w:val="00E7316C"/>
    <w:rsid w:val="00E94B21"/>
    <w:rsid w:val="00E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625AB-5BD4-44BF-B863-B52FB1C5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B7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B73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Суловьева</dc:creator>
  <cp:lastModifiedBy>User</cp:lastModifiedBy>
  <cp:revision>3</cp:revision>
  <dcterms:created xsi:type="dcterms:W3CDTF">2024-06-16T13:50:00Z</dcterms:created>
  <dcterms:modified xsi:type="dcterms:W3CDTF">2024-06-16T14:01:00Z</dcterms:modified>
</cp:coreProperties>
</file>