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EB0" w:rsidRDefault="00767EB0" w:rsidP="00767EB0">
      <w:pPr>
        <w:jc w:val="right"/>
        <w:rPr>
          <w:b/>
          <w:bCs/>
        </w:rPr>
      </w:pPr>
    </w:p>
    <w:p w:rsidR="00B021D1" w:rsidRPr="00ED68F7" w:rsidRDefault="00B021D1" w:rsidP="00B021D1">
      <w:pPr>
        <w:jc w:val="center"/>
      </w:pPr>
      <w:r w:rsidRPr="00ED68F7">
        <w:t>Министерство образования и науки Пермского края</w:t>
      </w:r>
    </w:p>
    <w:p w:rsidR="00B021D1" w:rsidRPr="00ED68F7" w:rsidRDefault="00B021D1" w:rsidP="00B021D1">
      <w:pPr>
        <w:keepNext/>
        <w:jc w:val="center"/>
        <w:outlineLvl w:val="0"/>
        <w:rPr>
          <w:b/>
          <w:bCs/>
        </w:rPr>
      </w:pPr>
      <w:r w:rsidRPr="00ED68F7">
        <w:rPr>
          <w:b/>
          <w:bCs/>
        </w:rPr>
        <w:t>Государственное автономное учреждение</w:t>
      </w:r>
    </w:p>
    <w:p w:rsidR="00B021D1" w:rsidRPr="00ED68F7" w:rsidRDefault="00B021D1" w:rsidP="00B021D1">
      <w:pPr>
        <w:jc w:val="center"/>
        <w:rPr>
          <w:b/>
        </w:rPr>
      </w:pPr>
      <w:r w:rsidRPr="00ED68F7">
        <w:rPr>
          <w:b/>
        </w:rPr>
        <w:t xml:space="preserve">дополнительного профессионального образования </w:t>
      </w:r>
    </w:p>
    <w:p w:rsidR="00B021D1" w:rsidRPr="00ED68F7" w:rsidRDefault="00B021D1" w:rsidP="00B021D1">
      <w:pPr>
        <w:jc w:val="center"/>
        <w:rPr>
          <w:b/>
        </w:rPr>
      </w:pPr>
      <w:r w:rsidRPr="00ED68F7">
        <w:rPr>
          <w:b/>
        </w:rPr>
        <w:t xml:space="preserve"> «Институт развития образования Пермского края»</w:t>
      </w:r>
    </w:p>
    <w:p w:rsidR="00B021D1" w:rsidRPr="00ED68F7" w:rsidRDefault="00B021D1" w:rsidP="00B021D1">
      <w:pPr>
        <w:jc w:val="center"/>
      </w:pPr>
      <w:r w:rsidRPr="00ED68F7">
        <w:t>(ГАУ ДПО «ИРО ПК»)</w:t>
      </w:r>
    </w:p>
    <w:p w:rsidR="00B021D1" w:rsidRPr="00ED68F7" w:rsidRDefault="00B021D1" w:rsidP="00B021D1">
      <w:pPr>
        <w:jc w:val="center"/>
      </w:pPr>
      <w:r w:rsidRPr="00ED68F7">
        <w:t>ул. Екатерининская, 210,  г. Пермь,  614068</w:t>
      </w:r>
    </w:p>
    <w:p w:rsidR="00B021D1" w:rsidRPr="00ED68F7" w:rsidRDefault="00B021D1" w:rsidP="00B021D1">
      <w:pPr>
        <w:jc w:val="center"/>
        <w:rPr>
          <w:lang w:val="it-IT"/>
        </w:rPr>
      </w:pPr>
      <w:r w:rsidRPr="00ED68F7">
        <w:t>тел</w:t>
      </w:r>
      <w:r w:rsidRPr="00ED68F7">
        <w:rPr>
          <w:lang w:val="it-IT"/>
        </w:rPr>
        <w:t>.: (342) 236-80-59,</w:t>
      </w:r>
      <w:r w:rsidRPr="00ED68F7">
        <w:rPr>
          <w:b/>
          <w:bCs/>
          <w:lang w:val="it-IT"/>
        </w:rPr>
        <w:t xml:space="preserve"> </w:t>
      </w:r>
      <w:r w:rsidRPr="00ED68F7">
        <w:t>факс</w:t>
      </w:r>
      <w:r w:rsidRPr="00ED68F7">
        <w:rPr>
          <w:lang w:val="it-IT"/>
        </w:rPr>
        <w:t xml:space="preserve">: 236-84-27; e-mail: </w:t>
      </w:r>
      <w:r w:rsidR="003168D2" w:rsidRPr="003168D2">
        <w:fldChar w:fldCharType="begin"/>
      </w:r>
      <w:r w:rsidRPr="00ED68F7">
        <w:instrText xml:space="preserve"> HYPERLINK "mailto:priemnaya@ipkro.perm.ru" </w:instrText>
      </w:r>
      <w:r w:rsidR="003168D2" w:rsidRPr="003168D2">
        <w:fldChar w:fldCharType="separate"/>
      </w:r>
      <w:r w:rsidRPr="00ED68F7">
        <w:rPr>
          <w:color w:val="0000FF"/>
          <w:u w:val="single"/>
          <w:lang w:val="it-IT"/>
        </w:rPr>
        <w:t>priem@iro.perm.ru</w:t>
      </w:r>
      <w:r w:rsidR="003168D2" w:rsidRPr="00ED68F7">
        <w:rPr>
          <w:color w:val="0000FF"/>
          <w:u w:val="single"/>
          <w:lang w:val="it-IT"/>
        </w:rPr>
        <w:fldChar w:fldCharType="end"/>
      </w:r>
      <w:r w:rsidRPr="00ED68F7">
        <w:rPr>
          <w:lang w:val="it-IT"/>
        </w:rPr>
        <w:t xml:space="preserve"> </w:t>
      </w:r>
    </w:p>
    <w:p w:rsidR="00B021D1" w:rsidRPr="00ED68F7" w:rsidRDefault="00B021D1" w:rsidP="00B021D1">
      <w:pPr>
        <w:jc w:val="center"/>
      </w:pPr>
      <w:r w:rsidRPr="00ED68F7">
        <w:t>ОКПО 02089240, ОГРН 1025900764449, ИНН/КПП 5903005619/590301001</w:t>
      </w:r>
    </w:p>
    <w:p w:rsidR="00B021D1" w:rsidRPr="00ED68F7" w:rsidRDefault="003168D2" w:rsidP="00B021D1">
      <w:pPr>
        <w:jc w:val="center"/>
      </w:pPr>
      <w:r>
        <w:rPr>
          <w:noProof/>
        </w:rPr>
        <w:pict>
          <v:line id="Прямая соединительная линия 2" o:spid="_x0000_s1027" style="position:absolute;left:0;text-align:left;z-index:251661312;visibility:visible" from="-9pt,2.8pt" to="468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" strokeweight="4.5pt">
            <v:stroke linestyle="thickThin"/>
          </v:line>
        </w:pict>
      </w:r>
      <w:r w:rsidR="00B021D1" w:rsidRPr="00ED68F7">
        <w:t xml:space="preserve"> </w:t>
      </w:r>
    </w:p>
    <w:p w:rsidR="00B021D1" w:rsidRPr="00ED68F7" w:rsidRDefault="00B021D1" w:rsidP="00B021D1">
      <w:r w:rsidRPr="00ED68F7">
        <w:tab/>
      </w:r>
      <w:r w:rsidRPr="00ED68F7">
        <w:tab/>
      </w:r>
      <w:r w:rsidRPr="00ED68F7">
        <w:tab/>
      </w:r>
      <w:r w:rsidRPr="00ED68F7">
        <w:tab/>
      </w:r>
      <w:r w:rsidRPr="00ED68F7">
        <w:tab/>
      </w:r>
    </w:p>
    <w:p w:rsidR="00B021D1" w:rsidRPr="00ED68F7" w:rsidRDefault="003168D2" w:rsidP="00B021D1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66.25pt;margin-top:3.55pt;width:225pt;height:83.45pt;z-index:251660288" stroked="f">
            <v:textbox style="mso-next-textbox:#_x0000_s1026">
              <w:txbxContent>
                <w:p w:rsidR="00B021D1" w:rsidRPr="00ED68F7" w:rsidRDefault="00B021D1" w:rsidP="00B021D1">
                  <w:r w:rsidRPr="00ED68F7">
                    <w:t xml:space="preserve">Руководителям муниципальных </w:t>
                  </w:r>
                  <w:r>
                    <w:t>опорных центров дополнительного образования детей,  учреждений дополнительного образования</w:t>
                  </w:r>
                </w:p>
              </w:txbxContent>
            </v:textbox>
          </v:shape>
        </w:pict>
      </w:r>
      <w:r w:rsidR="00B021D1" w:rsidRPr="00ED68F7">
        <w:t>«</w:t>
      </w:r>
      <w:r w:rsidR="00B021D1">
        <w:t>18</w:t>
      </w:r>
      <w:r w:rsidR="00B021D1" w:rsidRPr="00ED68F7">
        <w:t xml:space="preserve">» </w:t>
      </w:r>
      <w:r w:rsidR="00B021D1">
        <w:t>марта</w:t>
      </w:r>
      <w:r w:rsidR="00B021D1" w:rsidRPr="00ED68F7">
        <w:t xml:space="preserve"> 201</w:t>
      </w:r>
      <w:r w:rsidR="00B021D1">
        <w:t>9</w:t>
      </w:r>
      <w:r w:rsidR="00B021D1" w:rsidRPr="00ED68F7">
        <w:t xml:space="preserve"> г.      № </w:t>
      </w:r>
      <w:r w:rsidR="00D06EC8">
        <w:t>01-10</w:t>
      </w:r>
      <w:r w:rsidR="00B021D1" w:rsidRPr="00ED68F7">
        <w:t>/</w:t>
      </w:r>
      <w:r w:rsidR="00D06EC8">
        <w:t>125</w:t>
      </w:r>
      <w:r w:rsidR="00B021D1" w:rsidRPr="00ED68F7">
        <w:rPr>
          <w:color w:val="FF0000"/>
        </w:rPr>
        <w:t xml:space="preserve">  </w:t>
      </w:r>
      <w:r w:rsidR="00B021D1" w:rsidRPr="00ED68F7">
        <w:tab/>
      </w:r>
      <w:r w:rsidR="00B021D1" w:rsidRPr="00ED68F7">
        <w:tab/>
      </w:r>
      <w:r w:rsidR="00B021D1" w:rsidRPr="00ED68F7">
        <w:tab/>
      </w:r>
      <w:r w:rsidR="00B021D1" w:rsidRPr="00ED68F7">
        <w:tab/>
      </w:r>
    </w:p>
    <w:p w:rsidR="00B021D1" w:rsidRPr="00ED68F7" w:rsidRDefault="00B021D1" w:rsidP="00B021D1"/>
    <w:p w:rsidR="00B021D1" w:rsidRPr="00ED68F7" w:rsidRDefault="00B021D1" w:rsidP="00B021D1">
      <w:r>
        <w:rPr>
          <w:sz w:val="22"/>
        </w:rPr>
        <w:t>На № __________  «___» ________2019г.</w:t>
      </w:r>
    </w:p>
    <w:p w:rsidR="00B021D1" w:rsidRPr="00ED68F7" w:rsidRDefault="00B021D1" w:rsidP="00B021D1">
      <w:pPr>
        <w:jc w:val="center"/>
      </w:pPr>
    </w:p>
    <w:p w:rsidR="00B021D1" w:rsidRPr="00ED68F7" w:rsidRDefault="00B021D1" w:rsidP="00B021D1"/>
    <w:p w:rsidR="00826F33" w:rsidRDefault="00826F33"/>
    <w:p w:rsidR="00B021D1" w:rsidRDefault="00B021D1" w:rsidP="00B021D1">
      <w:pPr>
        <w:keepNext/>
        <w:spacing w:line="360" w:lineRule="exact"/>
        <w:ind w:firstLine="720"/>
        <w:jc w:val="center"/>
        <w:outlineLvl w:val="1"/>
        <w:rPr>
          <w:bCs/>
          <w:iCs/>
          <w:szCs w:val="28"/>
        </w:rPr>
      </w:pPr>
      <w:r>
        <w:rPr>
          <w:bCs/>
          <w:iCs/>
          <w:szCs w:val="28"/>
        </w:rPr>
        <w:t>Уважаемые коллеги!</w:t>
      </w:r>
    </w:p>
    <w:p w:rsidR="00B021D1" w:rsidRDefault="00B021D1" w:rsidP="00B021D1">
      <w:pPr>
        <w:keepNext/>
        <w:spacing w:line="360" w:lineRule="exact"/>
        <w:ind w:firstLine="720"/>
        <w:jc w:val="both"/>
        <w:outlineLvl w:val="1"/>
        <w:rPr>
          <w:bCs/>
          <w:iCs/>
          <w:szCs w:val="28"/>
        </w:rPr>
      </w:pPr>
    </w:p>
    <w:p w:rsidR="00B021D1" w:rsidRPr="003D004C" w:rsidRDefault="00B021D1" w:rsidP="00B021D1">
      <w:pPr>
        <w:keepNext/>
        <w:spacing w:line="360" w:lineRule="exact"/>
        <w:ind w:firstLine="720"/>
        <w:jc w:val="both"/>
        <w:outlineLvl w:val="1"/>
        <w:rPr>
          <w:bCs/>
          <w:iCs/>
          <w:szCs w:val="28"/>
        </w:rPr>
      </w:pPr>
      <w:r w:rsidRPr="003D004C">
        <w:rPr>
          <w:bCs/>
          <w:iCs/>
          <w:szCs w:val="28"/>
        </w:rPr>
        <w:t xml:space="preserve">В </w:t>
      </w:r>
      <w:r>
        <w:rPr>
          <w:bCs/>
          <w:iCs/>
          <w:szCs w:val="28"/>
        </w:rPr>
        <w:t>целях организации работы с КАИС «Навигатор дополнительного образования Пермского края» (далее – Навигатор) и обучения работе с порталом Навигатор</w:t>
      </w:r>
      <w:r w:rsidRPr="003D004C">
        <w:rPr>
          <w:bCs/>
          <w:iCs/>
          <w:szCs w:val="28"/>
        </w:rPr>
        <w:t xml:space="preserve"> ГАУ ДПО «Институт разви</w:t>
      </w:r>
      <w:r>
        <w:rPr>
          <w:bCs/>
          <w:iCs/>
          <w:szCs w:val="28"/>
        </w:rPr>
        <w:t xml:space="preserve">тия образования Пермского края», Региональный модельный центр дополнительного образования детей Пермского края с 26 марта по 28 марта 2019 года </w:t>
      </w:r>
      <w:r w:rsidRPr="003D004C">
        <w:rPr>
          <w:bCs/>
          <w:iCs/>
          <w:szCs w:val="28"/>
        </w:rPr>
        <w:t>пров</w:t>
      </w:r>
      <w:r>
        <w:rPr>
          <w:bCs/>
          <w:iCs/>
          <w:szCs w:val="28"/>
        </w:rPr>
        <w:t xml:space="preserve">одит однодневные очные семинары. </w:t>
      </w:r>
    </w:p>
    <w:p w:rsidR="00B021D1" w:rsidRDefault="00B021D1" w:rsidP="00B021D1">
      <w:pPr>
        <w:suppressAutoHyphens/>
        <w:spacing w:line="360" w:lineRule="exact"/>
        <w:ind w:firstLine="708"/>
        <w:jc w:val="both"/>
      </w:pPr>
      <w:r>
        <w:t xml:space="preserve">Приглашаем к участию в семинарах специалистов муниципальных опорных центров дополнительного образования, краевых и муниципальных учреждений дополнительного образования, ответственных за работу с «Навигатором дополнительного образования Пермского края» (тех, кто испытывает трудности технического характера в работе с Навигатором). </w:t>
      </w:r>
    </w:p>
    <w:p w:rsidR="00B021D1" w:rsidRDefault="00B021D1" w:rsidP="00B021D1">
      <w:pPr>
        <w:spacing w:line="360" w:lineRule="exact"/>
        <w:ind w:firstLine="708"/>
        <w:jc w:val="both"/>
      </w:pPr>
      <w:r>
        <w:t>Для участия в семинаре необходимо до 25.03.2019 зарегистрироваться:</w:t>
      </w:r>
    </w:p>
    <w:p w:rsidR="00033BFA" w:rsidRDefault="00B021D1" w:rsidP="00B021D1">
      <w:pPr>
        <w:spacing w:line="360" w:lineRule="exact"/>
        <w:ind w:firstLine="708"/>
        <w:jc w:val="both"/>
      </w:pPr>
      <w:r>
        <w:t>на 26 марта, перейдя по ссылке:</w:t>
      </w:r>
      <w:r w:rsidR="000659D2">
        <w:t xml:space="preserve"> </w:t>
      </w:r>
      <w:hyperlink r:id="rId5" w:history="1">
        <w:r w:rsidR="00033BFA" w:rsidRPr="000C210B">
          <w:rPr>
            <w:rStyle w:val="a6"/>
          </w:rPr>
          <w:t>https://goo.gl/forms/LGoQQ3flpsUtbVxo1</w:t>
        </w:r>
      </w:hyperlink>
      <w:r w:rsidR="00033BFA">
        <w:t xml:space="preserve"> </w:t>
      </w:r>
    </w:p>
    <w:p w:rsidR="00B021D1" w:rsidRPr="00186FF1" w:rsidRDefault="00B021D1" w:rsidP="00B021D1">
      <w:pPr>
        <w:spacing w:line="360" w:lineRule="exact"/>
        <w:ind w:firstLine="708"/>
        <w:jc w:val="both"/>
      </w:pPr>
      <w:r>
        <w:t>на 27 марта, перейдя по ссылке:</w:t>
      </w:r>
      <w:r w:rsidR="00033BFA" w:rsidRPr="00033BFA">
        <w:t xml:space="preserve"> </w:t>
      </w:r>
      <w:hyperlink r:id="rId6" w:history="1">
        <w:r w:rsidR="00033BFA" w:rsidRPr="000C210B">
          <w:rPr>
            <w:rStyle w:val="a6"/>
          </w:rPr>
          <w:t>https://goo.gl/forms/VmM4V9ALaRdCxvsg2</w:t>
        </w:r>
      </w:hyperlink>
      <w:r w:rsidR="00033BFA">
        <w:t xml:space="preserve"> </w:t>
      </w:r>
    </w:p>
    <w:p w:rsidR="00B021D1" w:rsidRDefault="00B021D1" w:rsidP="00B021D1">
      <w:pPr>
        <w:spacing w:line="360" w:lineRule="exact"/>
        <w:ind w:firstLine="708"/>
        <w:jc w:val="both"/>
      </w:pPr>
      <w:r>
        <w:t>на 28 марта, перейдя по ссылке:</w:t>
      </w:r>
      <w:r w:rsidR="00033BFA">
        <w:t xml:space="preserve"> </w:t>
      </w:r>
      <w:hyperlink r:id="rId7" w:history="1">
        <w:r w:rsidR="00033BFA" w:rsidRPr="000C210B">
          <w:rPr>
            <w:rStyle w:val="a6"/>
          </w:rPr>
          <w:t>https://goo.gl/forms/uGgTHh7erdcLKEGh1</w:t>
        </w:r>
      </w:hyperlink>
      <w:r w:rsidR="00033BFA">
        <w:t xml:space="preserve"> </w:t>
      </w:r>
    </w:p>
    <w:p w:rsidR="00B021D1" w:rsidRPr="00B021D1" w:rsidRDefault="00B021D1" w:rsidP="00B021D1">
      <w:pPr>
        <w:suppressAutoHyphens/>
        <w:spacing w:line="360" w:lineRule="exact"/>
        <w:ind w:firstLine="708"/>
        <w:jc w:val="both"/>
      </w:pPr>
      <w:r>
        <w:t xml:space="preserve">Регистрация ограничена в связи с возможностями компьютерного класса. </w:t>
      </w:r>
    </w:p>
    <w:p w:rsidR="00B021D1" w:rsidRDefault="00B021D1" w:rsidP="00B021D1">
      <w:pPr>
        <w:spacing w:line="360" w:lineRule="exact"/>
        <w:ind w:firstLine="708"/>
        <w:jc w:val="both"/>
      </w:pPr>
      <w:r>
        <w:t>Семинары будут проходить по адресу: г</w:t>
      </w:r>
      <w:proofErr w:type="gramStart"/>
      <w:r>
        <w:t>.П</w:t>
      </w:r>
      <w:proofErr w:type="gramEnd"/>
      <w:r>
        <w:t xml:space="preserve">ермь, ул.Бородинская, д.35А, </w:t>
      </w:r>
      <w:proofErr w:type="spellStart"/>
      <w:r w:rsidRPr="00CF507A">
        <w:t>каб.№</w:t>
      </w:r>
      <w:proofErr w:type="spellEnd"/>
      <w:r>
        <w:t xml:space="preserve"> </w:t>
      </w:r>
      <w:r w:rsidRPr="00CF507A">
        <w:t>215</w:t>
      </w:r>
      <w:r>
        <w:t>, с 12.00 до 15.00.</w:t>
      </w:r>
      <w:r w:rsidR="00A63F4C">
        <w:t xml:space="preserve"> С собой можно взять бутерброды</w:t>
      </w:r>
      <w:r w:rsidR="00D06EC8">
        <w:t xml:space="preserve"> и вторую обувь</w:t>
      </w:r>
      <w:r w:rsidR="00A63F4C">
        <w:t>.</w:t>
      </w:r>
    </w:p>
    <w:p w:rsidR="00B021D1" w:rsidRDefault="00B021D1" w:rsidP="00B021D1">
      <w:pPr>
        <w:spacing w:line="360" w:lineRule="exact"/>
        <w:ind w:firstLine="708"/>
        <w:jc w:val="both"/>
      </w:pPr>
      <w:r>
        <w:t>Проезд с автовокзала (ЦКР) автобусом № 66 до остановки Муромская, далее пешком, схема прилагается.</w:t>
      </w:r>
    </w:p>
    <w:p w:rsidR="00B021D1" w:rsidRDefault="00B021D1" w:rsidP="00B021D1">
      <w:pPr>
        <w:spacing w:line="360" w:lineRule="exact"/>
        <w:ind w:firstLine="708"/>
        <w:jc w:val="both"/>
      </w:pPr>
      <w:r>
        <w:t xml:space="preserve">Проезд с ЖД вокзала (Пермь </w:t>
      </w:r>
      <w:r>
        <w:rPr>
          <w:lang w:val="en-US"/>
        </w:rPr>
        <w:t>II</w:t>
      </w:r>
      <w:r w:rsidRPr="00302BFD">
        <w:t>)</w:t>
      </w:r>
      <w:r>
        <w:t xml:space="preserve"> троллейбусом № 5 до остановки Восток-Сервис.</w:t>
      </w:r>
    </w:p>
    <w:p w:rsidR="00B021D1" w:rsidRDefault="00B021D1" w:rsidP="00B021D1">
      <w:pPr>
        <w:suppressAutoHyphens/>
        <w:spacing w:line="360" w:lineRule="exact"/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По интересующим вопросам </w:t>
      </w:r>
      <w:r w:rsidR="00D06EC8">
        <w:rPr>
          <w:shd w:val="clear" w:color="auto" w:fill="FFFFFF"/>
        </w:rPr>
        <w:t xml:space="preserve">относительно </w:t>
      </w:r>
      <w:r>
        <w:rPr>
          <w:shd w:val="clear" w:color="auto" w:fill="FFFFFF"/>
        </w:rPr>
        <w:t xml:space="preserve">семинаров </w:t>
      </w:r>
      <w:r w:rsidR="00D06EC8">
        <w:rPr>
          <w:shd w:val="clear" w:color="auto" w:fill="FFFFFF"/>
        </w:rPr>
        <w:t>можно</w:t>
      </w:r>
      <w:r>
        <w:rPr>
          <w:shd w:val="clear" w:color="auto" w:fill="FFFFFF"/>
        </w:rPr>
        <w:t xml:space="preserve"> обращаться  </w:t>
      </w:r>
      <w:r>
        <w:rPr>
          <w:shd w:val="clear" w:color="auto" w:fill="FFFFFF"/>
        </w:rPr>
        <w:br/>
        <w:t xml:space="preserve">по телефонам: </w:t>
      </w:r>
      <w:r w:rsidRPr="003D004C">
        <w:rPr>
          <w:shd w:val="clear" w:color="auto" w:fill="FFFFFF"/>
        </w:rPr>
        <w:t>(342) 236 79 81, 8</w:t>
      </w:r>
      <w:r>
        <w:rPr>
          <w:shd w:val="clear" w:color="auto" w:fill="FFFFFF"/>
        </w:rPr>
        <w:t> </w:t>
      </w:r>
      <w:r w:rsidRPr="003D004C">
        <w:rPr>
          <w:shd w:val="clear" w:color="auto" w:fill="FFFFFF"/>
        </w:rPr>
        <w:t>9</w:t>
      </w:r>
      <w:r>
        <w:rPr>
          <w:shd w:val="clear" w:color="auto" w:fill="FFFFFF"/>
        </w:rPr>
        <w:t>19 47 91 593</w:t>
      </w:r>
      <w:r w:rsidRPr="009058D8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к </w:t>
      </w:r>
      <w:proofErr w:type="spellStart"/>
      <w:r>
        <w:rPr>
          <w:shd w:val="clear" w:color="auto" w:fill="FFFFFF"/>
        </w:rPr>
        <w:t>Шурминой</w:t>
      </w:r>
      <w:proofErr w:type="spellEnd"/>
      <w:r>
        <w:rPr>
          <w:shd w:val="clear" w:color="auto" w:fill="FFFFFF"/>
        </w:rPr>
        <w:t xml:space="preserve"> Ирине Юрьевне.</w:t>
      </w:r>
      <w:r w:rsidRPr="003D004C">
        <w:rPr>
          <w:shd w:val="clear" w:color="auto" w:fill="FFFFFF"/>
        </w:rPr>
        <w:t xml:space="preserve"> </w:t>
      </w:r>
    </w:p>
    <w:p w:rsidR="00B021D1" w:rsidRDefault="00B021D1" w:rsidP="00B021D1">
      <w:pPr>
        <w:suppressAutoHyphens/>
        <w:spacing w:line="360" w:lineRule="exact"/>
        <w:ind w:firstLine="708"/>
        <w:jc w:val="both"/>
        <w:rPr>
          <w:shd w:val="clear" w:color="auto" w:fill="FFFFFF"/>
        </w:rPr>
      </w:pPr>
    </w:p>
    <w:p w:rsidR="00D06EC8" w:rsidRDefault="00D06EC8" w:rsidP="00B021D1">
      <w:pPr>
        <w:suppressAutoHyphens/>
        <w:spacing w:line="360" w:lineRule="exact"/>
        <w:ind w:firstLine="708"/>
        <w:jc w:val="both"/>
        <w:rPr>
          <w:shd w:val="clear" w:color="auto" w:fill="FFFFFF"/>
        </w:rPr>
      </w:pPr>
    </w:p>
    <w:p w:rsidR="00B021D1" w:rsidRDefault="00B021D1" w:rsidP="00B021D1">
      <w:pPr>
        <w:suppressAutoHyphens/>
        <w:spacing w:line="360" w:lineRule="exact"/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>Заместитель директора</w:t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 w:rsidR="00AE4428">
        <w:rPr>
          <w:shd w:val="clear" w:color="auto" w:fill="FFFFFF"/>
        </w:rPr>
        <w:t xml:space="preserve">            </w:t>
      </w:r>
      <w:proofErr w:type="spellStart"/>
      <w:r>
        <w:rPr>
          <w:shd w:val="clear" w:color="auto" w:fill="FFFFFF"/>
        </w:rPr>
        <w:t>А.Ф.Фаязова</w:t>
      </w:r>
      <w:proofErr w:type="spellEnd"/>
    </w:p>
    <w:p w:rsidR="00B021D1" w:rsidRPr="00B021D1" w:rsidRDefault="00B021D1"/>
    <w:p w:rsidR="00B021D1" w:rsidRPr="00B021D1" w:rsidRDefault="00B021D1"/>
    <w:p w:rsidR="00D06EC8" w:rsidRDefault="00D06EC8" w:rsidP="00B021D1">
      <w:pPr>
        <w:jc w:val="right"/>
      </w:pPr>
    </w:p>
    <w:p w:rsidR="00D06EC8" w:rsidRDefault="00D06EC8" w:rsidP="00B021D1">
      <w:pPr>
        <w:jc w:val="right"/>
      </w:pPr>
    </w:p>
    <w:p w:rsidR="00B021D1" w:rsidRPr="00B021D1" w:rsidRDefault="00B021D1" w:rsidP="00B021D1">
      <w:pPr>
        <w:jc w:val="right"/>
      </w:pPr>
      <w:r>
        <w:t>Приложение</w:t>
      </w:r>
    </w:p>
    <w:p w:rsidR="00B021D1" w:rsidRPr="00B021D1" w:rsidRDefault="00B021D1"/>
    <w:p w:rsidR="00B021D1" w:rsidRPr="00B021D1" w:rsidRDefault="00A63F4C" w:rsidP="00A63F4C">
      <w:pPr>
        <w:jc w:val="center"/>
      </w:pPr>
      <w:r>
        <w:t>Схема пешеходного движения от остановки Муромская до ул</w:t>
      </w:r>
      <w:proofErr w:type="gramStart"/>
      <w:r>
        <w:t>.Б</w:t>
      </w:r>
      <w:proofErr w:type="gramEnd"/>
      <w:r>
        <w:t>ородинская, д.35А</w:t>
      </w:r>
    </w:p>
    <w:p w:rsidR="00B021D1" w:rsidRPr="00B021D1" w:rsidRDefault="00B021D1"/>
    <w:p w:rsidR="00B021D1" w:rsidRPr="00B021D1" w:rsidRDefault="00B021D1"/>
    <w:p w:rsidR="00826F33" w:rsidRDefault="00826F33" w:rsidP="00A63F4C">
      <w:pPr>
        <w:jc w:val="center"/>
      </w:pPr>
      <w:r>
        <w:rPr>
          <w:noProof/>
        </w:rPr>
        <w:drawing>
          <wp:inline distT="0" distB="0" distL="0" distR="0">
            <wp:extent cx="5124450" cy="33623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 cstate="print"/>
                    <a:srcRect l="32532" t="18803" r="22917" b="9970"/>
                    <a:stretch/>
                  </pic:blipFill>
                  <pic:spPr bwMode="auto">
                    <a:xfrm>
                      <a:off x="0" y="0"/>
                      <a:ext cx="5121714" cy="33605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26F33" w:rsidSect="00826F3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47FE4"/>
    <w:multiLevelType w:val="hybridMultilevel"/>
    <w:tmpl w:val="550C1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C53CBB"/>
    <w:multiLevelType w:val="hybridMultilevel"/>
    <w:tmpl w:val="FFF04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7EB0"/>
    <w:rsid w:val="00033BFA"/>
    <w:rsid w:val="000659D2"/>
    <w:rsid w:val="0008647F"/>
    <w:rsid w:val="0017473F"/>
    <w:rsid w:val="003168D2"/>
    <w:rsid w:val="003D546C"/>
    <w:rsid w:val="00721A55"/>
    <w:rsid w:val="00767EB0"/>
    <w:rsid w:val="00826F33"/>
    <w:rsid w:val="009A0964"/>
    <w:rsid w:val="00A3774B"/>
    <w:rsid w:val="00A63F4C"/>
    <w:rsid w:val="00AE4428"/>
    <w:rsid w:val="00B021D1"/>
    <w:rsid w:val="00BB3AFC"/>
    <w:rsid w:val="00C90DFB"/>
    <w:rsid w:val="00D06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E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6F3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26F3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6F33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033B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E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6F3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26F3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6F3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goo.gl/forms/uGgTHh7erdcLKEGh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o.gl/forms/VmM4V9ALaRdCxvsg2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goo.gl/forms/LGoQQ3flpsUtbVxo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ЦРО ПК</Company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Ларькова Светлана Сергеевна</dc:creator>
  <cp:keywords/>
  <dc:description/>
  <cp:lastModifiedBy>Shurmina-IJ</cp:lastModifiedBy>
  <cp:revision>9</cp:revision>
  <cp:lastPrinted>2019-03-18T10:03:00Z</cp:lastPrinted>
  <dcterms:created xsi:type="dcterms:W3CDTF">2018-03-06T05:55:00Z</dcterms:created>
  <dcterms:modified xsi:type="dcterms:W3CDTF">2019-03-18T10:04:00Z</dcterms:modified>
</cp:coreProperties>
</file>