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E1F" w:rsidRDefault="00557E1F" w:rsidP="0095202A">
      <w:pPr>
        <w:spacing w:after="0" w:line="240" w:lineRule="auto"/>
        <w:ind w:left="-567" w:firstLine="567"/>
        <w:jc w:val="right"/>
        <w:rPr>
          <w:rFonts w:ascii="Times New Roman" w:hAnsi="Times New Roman" w:cs="Times New Roman"/>
          <w:i/>
          <w:sz w:val="24"/>
          <w:szCs w:val="24"/>
        </w:rPr>
      </w:pPr>
      <w:bookmarkStart w:id="0" w:name="_GoBack"/>
      <w:bookmarkEnd w:id="0"/>
      <w:r w:rsidRPr="0095202A">
        <w:rPr>
          <w:rFonts w:ascii="Times New Roman" w:hAnsi="Times New Roman" w:cs="Times New Roman"/>
          <w:i/>
          <w:sz w:val="24"/>
          <w:szCs w:val="24"/>
        </w:rPr>
        <w:t xml:space="preserve">Игнатова </w:t>
      </w:r>
      <w:r w:rsidR="0095202A">
        <w:rPr>
          <w:rFonts w:ascii="Times New Roman" w:hAnsi="Times New Roman" w:cs="Times New Roman"/>
          <w:i/>
          <w:sz w:val="24"/>
          <w:szCs w:val="24"/>
        </w:rPr>
        <w:t>Т.Н.</w:t>
      </w:r>
    </w:p>
    <w:p w:rsidR="0095202A" w:rsidRDefault="0095202A" w:rsidP="0095202A">
      <w:pPr>
        <w:spacing w:after="0" w:line="240" w:lineRule="auto"/>
        <w:ind w:left="-567" w:firstLine="567"/>
        <w:jc w:val="right"/>
        <w:rPr>
          <w:rFonts w:ascii="Times New Roman" w:hAnsi="Times New Roman" w:cs="Times New Roman"/>
          <w:i/>
          <w:sz w:val="24"/>
          <w:szCs w:val="24"/>
        </w:rPr>
      </w:pPr>
      <w:r w:rsidRPr="0095202A">
        <w:rPr>
          <w:rFonts w:ascii="Times New Roman" w:hAnsi="Times New Roman" w:cs="Times New Roman"/>
          <w:i/>
          <w:sz w:val="24"/>
          <w:szCs w:val="24"/>
        </w:rPr>
        <w:t>инструктор по физической культуре</w:t>
      </w:r>
    </w:p>
    <w:p w:rsidR="0095202A" w:rsidRDefault="0095202A" w:rsidP="0095202A">
      <w:pPr>
        <w:spacing w:after="0" w:line="240" w:lineRule="auto"/>
        <w:ind w:left="-567" w:firstLine="567"/>
        <w:jc w:val="right"/>
        <w:rPr>
          <w:rFonts w:ascii="Times New Roman" w:hAnsi="Times New Roman" w:cs="Times New Roman"/>
          <w:i/>
          <w:sz w:val="24"/>
          <w:szCs w:val="24"/>
        </w:rPr>
      </w:pPr>
      <w:r w:rsidRPr="0095202A">
        <w:rPr>
          <w:rFonts w:ascii="Times New Roman" w:hAnsi="Times New Roman" w:cs="Times New Roman"/>
          <w:i/>
          <w:sz w:val="24"/>
          <w:szCs w:val="24"/>
        </w:rPr>
        <w:t xml:space="preserve">Муниципальное автономное дошкольное </w:t>
      </w:r>
    </w:p>
    <w:p w:rsidR="0095202A" w:rsidRDefault="0095202A" w:rsidP="0095202A">
      <w:pPr>
        <w:spacing w:after="0" w:line="240" w:lineRule="auto"/>
        <w:ind w:left="-567" w:firstLine="567"/>
        <w:jc w:val="right"/>
        <w:rPr>
          <w:rFonts w:ascii="Times New Roman" w:hAnsi="Times New Roman" w:cs="Times New Roman"/>
          <w:i/>
          <w:sz w:val="24"/>
          <w:szCs w:val="24"/>
        </w:rPr>
      </w:pPr>
      <w:r w:rsidRPr="0095202A">
        <w:rPr>
          <w:rFonts w:ascii="Times New Roman" w:hAnsi="Times New Roman" w:cs="Times New Roman"/>
          <w:i/>
          <w:sz w:val="24"/>
          <w:szCs w:val="24"/>
        </w:rPr>
        <w:t>образовательное учреждение</w:t>
      </w:r>
      <w:r>
        <w:rPr>
          <w:rFonts w:ascii="Times New Roman" w:hAnsi="Times New Roman" w:cs="Times New Roman"/>
          <w:i/>
          <w:sz w:val="24"/>
          <w:szCs w:val="24"/>
        </w:rPr>
        <w:t xml:space="preserve"> </w:t>
      </w:r>
      <w:r w:rsidRPr="0095202A">
        <w:rPr>
          <w:rFonts w:ascii="Times New Roman" w:hAnsi="Times New Roman" w:cs="Times New Roman"/>
          <w:i/>
          <w:sz w:val="24"/>
          <w:szCs w:val="24"/>
        </w:rPr>
        <w:t>«Детский сад</w:t>
      </w:r>
      <w:r>
        <w:rPr>
          <w:rFonts w:ascii="Times New Roman" w:hAnsi="Times New Roman" w:cs="Times New Roman"/>
          <w:i/>
          <w:sz w:val="24"/>
          <w:szCs w:val="24"/>
        </w:rPr>
        <w:t xml:space="preserve"> </w:t>
      </w:r>
      <w:r w:rsidRPr="0095202A">
        <w:rPr>
          <w:rFonts w:ascii="Times New Roman" w:hAnsi="Times New Roman" w:cs="Times New Roman"/>
          <w:i/>
          <w:sz w:val="24"/>
          <w:szCs w:val="24"/>
        </w:rPr>
        <w:t>№390» г. Перми</w:t>
      </w:r>
    </w:p>
    <w:p w:rsidR="0095202A" w:rsidRDefault="0036464C" w:rsidP="0095202A">
      <w:pPr>
        <w:spacing w:after="0" w:line="240" w:lineRule="auto"/>
        <w:ind w:left="-567" w:firstLine="567"/>
        <w:jc w:val="right"/>
        <w:rPr>
          <w:rFonts w:ascii="Times New Roman" w:hAnsi="Times New Roman" w:cs="Times New Roman"/>
          <w:i/>
          <w:sz w:val="24"/>
          <w:szCs w:val="24"/>
        </w:rPr>
      </w:pPr>
      <w:hyperlink r:id="rId6" w:history="1">
        <w:r w:rsidR="0095202A" w:rsidRPr="000829B7">
          <w:rPr>
            <w:rStyle w:val="a7"/>
            <w:rFonts w:ascii="Times New Roman" w:hAnsi="Times New Roman" w:cs="Times New Roman"/>
            <w:i/>
            <w:sz w:val="24"/>
            <w:szCs w:val="24"/>
          </w:rPr>
          <w:t>t.ignato2014@yandex.ru</w:t>
        </w:r>
      </w:hyperlink>
    </w:p>
    <w:p w:rsidR="0095202A" w:rsidRDefault="0095202A" w:rsidP="0095202A">
      <w:pPr>
        <w:spacing w:after="0" w:line="240" w:lineRule="auto"/>
        <w:ind w:left="-567" w:firstLine="567"/>
        <w:jc w:val="right"/>
        <w:rPr>
          <w:rFonts w:ascii="Times New Roman" w:hAnsi="Times New Roman" w:cs="Times New Roman"/>
          <w:i/>
          <w:sz w:val="24"/>
          <w:szCs w:val="24"/>
        </w:rPr>
      </w:pPr>
    </w:p>
    <w:p w:rsidR="0095202A" w:rsidRPr="0095202A" w:rsidRDefault="0095202A" w:rsidP="0095202A">
      <w:pPr>
        <w:spacing w:after="0" w:line="240" w:lineRule="auto"/>
        <w:ind w:left="-567" w:firstLine="567"/>
        <w:jc w:val="right"/>
        <w:rPr>
          <w:rFonts w:ascii="Times New Roman" w:hAnsi="Times New Roman" w:cs="Times New Roman"/>
          <w:i/>
          <w:sz w:val="24"/>
          <w:szCs w:val="24"/>
        </w:rPr>
      </w:pPr>
    </w:p>
    <w:p w:rsidR="0095202A" w:rsidRPr="0095202A" w:rsidRDefault="0095202A" w:rsidP="0095202A">
      <w:pPr>
        <w:spacing w:after="0" w:line="240" w:lineRule="auto"/>
        <w:ind w:left="-567" w:firstLine="567"/>
        <w:jc w:val="right"/>
        <w:rPr>
          <w:rFonts w:ascii="Times New Roman" w:hAnsi="Times New Roman" w:cs="Times New Roman"/>
          <w:i/>
          <w:sz w:val="24"/>
          <w:szCs w:val="24"/>
        </w:rPr>
      </w:pPr>
    </w:p>
    <w:p w:rsidR="0095202A" w:rsidRPr="0095202A" w:rsidRDefault="0095202A" w:rsidP="0095202A">
      <w:pPr>
        <w:spacing w:line="240" w:lineRule="auto"/>
        <w:ind w:left="-567" w:firstLine="567"/>
        <w:jc w:val="right"/>
        <w:rPr>
          <w:rFonts w:ascii="Times New Roman" w:hAnsi="Times New Roman" w:cs="Times New Roman"/>
          <w:b/>
          <w:i/>
          <w:sz w:val="24"/>
          <w:szCs w:val="24"/>
        </w:rPr>
      </w:pPr>
    </w:p>
    <w:p w:rsidR="00E4751A" w:rsidRPr="0095202A" w:rsidRDefault="0095202A" w:rsidP="0095202A">
      <w:pPr>
        <w:spacing w:after="0" w:line="240" w:lineRule="auto"/>
        <w:ind w:left="-567" w:firstLine="567"/>
        <w:jc w:val="center"/>
        <w:rPr>
          <w:rFonts w:ascii="Times New Roman" w:hAnsi="Times New Roman" w:cs="Times New Roman"/>
          <w:sz w:val="24"/>
          <w:szCs w:val="24"/>
        </w:rPr>
      </w:pPr>
      <w:r w:rsidRPr="0095202A">
        <w:rPr>
          <w:rFonts w:ascii="Times New Roman" w:hAnsi="Times New Roman" w:cs="Times New Roman"/>
          <w:sz w:val="24"/>
          <w:szCs w:val="24"/>
        </w:rPr>
        <w:t>«</w:t>
      </w:r>
      <w:r w:rsidR="00E4751A" w:rsidRPr="0095202A">
        <w:rPr>
          <w:rFonts w:ascii="Times New Roman" w:hAnsi="Times New Roman" w:cs="Times New Roman"/>
          <w:sz w:val="24"/>
          <w:szCs w:val="24"/>
        </w:rPr>
        <w:t>Дополнительная образовательная программа</w:t>
      </w:r>
      <w:r w:rsidRPr="0095202A">
        <w:rPr>
          <w:rFonts w:ascii="Times New Roman" w:hAnsi="Times New Roman" w:cs="Times New Roman"/>
          <w:sz w:val="24"/>
          <w:szCs w:val="24"/>
        </w:rPr>
        <w:t xml:space="preserve"> социально-коммуникативной и оздоровительной направленности для </w:t>
      </w:r>
      <w:r w:rsidR="00E4751A" w:rsidRPr="0095202A">
        <w:rPr>
          <w:rFonts w:ascii="Times New Roman" w:hAnsi="Times New Roman" w:cs="Times New Roman"/>
          <w:sz w:val="24"/>
          <w:szCs w:val="24"/>
        </w:rPr>
        <w:t>группы кратковременного пребывания «Вместе с мамой»</w:t>
      </w:r>
    </w:p>
    <w:p w:rsidR="00E4751A" w:rsidRPr="0095202A" w:rsidRDefault="00937E99" w:rsidP="0095202A">
      <w:pPr>
        <w:spacing w:after="0" w:line="240" w:lineRule="auto"/>
        <w:ind w:left="-567" w:firstLine="567"/>
        <w:jc w:val="center"/>
        <w:rPr>
          <w:rFonts w:ascii="Times New Roman" w:hAnsi="Times New Roman" w:cs="Times New Roman"/>
          <w:sz w:val="24"/>
          <w:szCs w:val="24"/>
        </w:rPr>
      </w:pPr>
      <w:r w:rsidRPr="0095202A">
        <w:rPr>
          <w:rFonts w:ascii="Times New Roman" w:hAnsi="Times New Roman" w:cs="Times New Roman"/>
          <w:sz w:val="24"/>
          <w:szCs w:val="24"/>
        </w:rPr>
        <w:t>Парная гимнастика с элементами массажа</w:t>
      </w:r>
      <w:r w:rsidR="0095202A" w:rsidRPr="0095202A">
        <w:rPr>
          <w:rFonts w:ascii="Times New Roman" w:hAnsi="Times New Roman" w:cs="Times New Roman"/>
          <w:sz w:val="24"/>
          <w:szCs w:val="24"/>
        </w:rPr>
        <w:t>»</w:t>
      </w:r>
      <w:r w:rsidRPr="0095202A">
        <w:rPr>
          <w:rFonts w:ascii="Times New Roman" w:hAnsi="Times New Roman" w:cs="Times New Roman"/>
          <w:sz w:val="24"/>
          <w:szCs w:val="24"/>
        </w:rPr>
        <w:t xml:space="preserve"> </w:t>
      </w:r>
    </w:p>
    <w:p w:rsidR="000E5691" w:rsidRPr="0095202A" w:rsidRDefault="0095202A" w:rsidP="0095202A">
      <w:pPr>
        <w:spacing w:after="0" w:line="240" w:lineRule="auto"/>
        <w:ind w:left="-567" w:firstLine="567"/>
        <w:jc w:val="center"/>
        <w:rPr>
          <w:rFonts w:ascii="Times New Roman" w:hAnsi="Times New Roman" w:cs="Times New Roman"/>
          <w:sz w:val="24"/>
          <w:szCs w:val="24"/>
        </w:rPr>
      </w:pPr>
      <w:r w:rsidRPr="0095202A">
        <w:rPr>
          <w:rFonts w:ascii="Times New Roman" w:hAnsi="Times New Roman" w:cs="Times New Roman"/>
          <w:sz w:val="24"/>
          <w:szCs w:val="24"/>
        </w:rPr>
        <w:t>(д</w:t>
      </w:r>
      <w:r w:rsidR="00AD414E" w:rsidRPr="0095202A">
        <w:rPr>
          <w:rFonts w:ascii="Times New Roman" w:hAnsi="Times New Roman" w:cs="Times New Roman"/>
          <w:sz w:val="24"/>
          <w:szCs w:val="24"/>
        </w:rPr>
        <w:t xml:space="preserve">ля </w:t>
      </w:r>
      <w:r w:rsidR="000E5691" w:rsidRPr="0095202A">
        <w:rPr>
          <w:rFonts w:ascii="Times New Roman" w:hAnsi="Times New Roman" w:cs="Times New Roman"/>
          <w:sz w:val="24"/>
          <w:szCs w:val="24"/>
        </w:rPr>
        <w:t xml:space="preserve">детей от </w:t>
      </w:r>
      <w:r w:rsidR="00AD414E" w:rsidRPr="0095202A">
        <w:rPr>
          <w:rFonts w:ascii="Times New Roman" w:hAnsi="Times New Roman" w:cs="Times New Roman"/>
          <w:sz w:val="24"/>
          <w:szCs w:val="24"/>
        </w:rPr>
        <w:t xml:space="preserve">1 </w:t>
      </w:r>
      <w:r w:rsidR="000E5691" w:rsidRPr="0095202A">
        <w:rPr>
          <w:rFonts w:ascii="Times New Roman" w:hAnsi="Times New Roman" w:cs="Times New Roman"/>
          <w:sz w:val="24"/>
          <w:szCs w:val="24"/>
        </w:rPr>
        <w:t>до</w:t>
      </w:r>
      <w:r w:rsidR="00AD414E" w:rsidRPr="0095202A">
        <w:rPr>
          <w:rFonts w:ascii="Times New Roman" w:hAnsi="Times New Roman" w:cs="Times New Roman"/>
          <w:sz w:val="24"/>
          <w:szCs w:val="24"/>
        </w:rPr>
        <w:t xml:space="preserve"> 2 лет</w:t>
      </w:r>
      <w:r w:rsidRPr="0095202A">
        <w:rPr>
          <w:rFonts w:ascii="Times New Roman" w:hAnsi="Times New Roman" w:cs="Times New Roman"/>
          <w:sz w:val="24"/>
          <w:szCs w:val="24"/>
        </w:rPr>
        <w:t>)</w:t>
      </w:r>
      <w:r w:rsidR="000E5691" w:rsidRPr="0095202A">
        <w:rPr>
          <w:rFonts w:ascii="Times New Roman" w:hAnsi="Times New Roman" w:cs="Times New Roman"/>
          <w:sz w:val="24"/>
          <w:szCs w:val="24"/>
        </w:rPr>
        <w:t xml:space="preserve">  </w:t>
      </w:r>
    </w:p>
    <w:p w:rsidR="003B40F6" w:rsidRPr="0095202A" w:rsidRDefault="003B40F6" w:rsidP="0095202A">
      <w:pPr>
        <w:spacing w:after="0" w:line="240" w:lineRule="auto"/>
        <w:ind w:left="-567" w:firstLine="567"/>
        <w:jc w:val="center"/>
        <w:rPr>
          <w:rFonts w:ascii="Times New Roman" w:hAnsi="Times New Roman" w:cs="Times New Roman"/>
          <w:sz w:val="24"/>
          <w:szCs w:val="24"/>
        </w:rPr>
      </w:pPr>
    </w:p>
    <w:p w:rsidR="00DF405E" w:rsidRPr="00DF405E" w:rsidRDefault="00DF405E" w:rsidP="00BB2473">
      <w:pPr>
        <w:ind w:left="-567" w:firstLine="567"/>
        <w:jc w:val="center"/>
        <w:rPr>
          <w:rFonts w:ascii="Times New Roman" w:hAnsi="Times New Roman" w:cs="Times New Roman"/>
          <w:sz w:val="28"/>
          <w:szCs w:val="28"/>
        </w:rPr>
      </w:pPr>
    </w:p>
    <w:p w:rsidR="00DF405E" w:rsidRPr="0095202A" w:rsidRDefault="00DF405E" w:rsidP="00BB2473">
      <w:pPr>
        <w:suppressAutoHyphens/>
        <w:spacing w:after="0" w:line="240" w:lineRule="auto"/>
        <w:ind w:left="-567" w:firstLine="567"/>
        <w:jc w:val="center"/>
        <w:rPr>
          <w:rFonts w:ascii="Times New Roman" w:eastAsia="Droid Sans" w:hAnsi="Times New Roman" w:cs="Times New Roman"/>
          <w:kern w:val="2"/>
          <w:sz w:val="24"/>
          <w:szCs w:val="24"/>
          <w:lang w:eastAsia="zh-CN" w:bidi="hi-IN"/>
        </w:rPr>
      </w:pPr>
      <w:r w:rsidRPr="0095202A">
        <w:rPr>
          <w:rFonts w:ascii="Times New Roman" w:eastAsia="Droid Sans" w:hAnsi="Times New Roman" w:cs="Times New Roman"/>
          <w:kern w:val="2"/>
          <w:sz w:val="24"/>
          <w:szCs w:val="24"/>
          <w:lang w:eastAsia="zh-CN" w:bidi="hi-IN"/>
        </w:rPr>
        <w:t xml:space="preserve">Аннотация </w:t>
      </w:r>
    </w:p>
    <w:p w:rsidR="00DF405E" w:rsidRPr="00DF405E" w:rsidRDefault="00DF405E" w:rsidP="00BB2473">
      <w:pPr>
        <w:suppressAutoHyphens/>
        <w:spacing w:after="0" w:line="240" w:lineRule="auto"/>
        <w:ind w:left="-567" w:firstLine="567"/>
        <w:jc w:val="both"/>
        <w:rPr>
          <w:rFonts w:ascii="Times New Roman" w:eastAsia="Droid Sans" w:hAnsi="Times New Roman" w:cs="Times New Roman"/>
          <w:kern w:val="2"/>
          <w:sz w:val="24"/>
          <w:szCs w:val="24"/>
          <w:lang w:eastAsia="zh-CN" w:bidi="hi-IN"/>
        </w:rPr>
      </w:pPr>
    </w:p>
    <w:p w:rsidR="00DF405E" w:rsidRPr="00DF405E" w:rsidRDefault="0095202A" w:rsidP="00BB2473">
      <w:pPr>
        <w:suppressAutoHyphens/>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В статье раскрывается </w:t>
      </w:r>
      <w:r w:rsidRPr="00DF405E">
        <w:rPr>
          <w:rFonts w:ascii="Times New Roman" w:hAnsi="Times New Roman" w:cs="Times New Roman"/>
          <w:sz w:val="24"/>
          <w:szCs w:val="24"/>
        </w:rPr>
        <w:t xml:space="preserve">сотрудничества с семьями воспитанников в </w:t>
      </w:r>
      <w:r>
        <w:rPr>
          <w:rFonts w:ascii="Times New Roman" w:hAnsi="Times New Roman" w:cs="Times New Roman"/>
          <w:sz w:val="24"/>
          <w:szCs w:val="24"/>
        </w:rPr>
        <w:t xml:space="preserve">рамках </w:t>
      </w:r>
      <w:r w:rsidR="005C5DA3">
        <w:rPr>
          <w:rFonts w:ascii="Times New Roman" w:hAnsi="Times New Roman" w:cs="Times New Roman"/>
          <w:sz w:val="24"/>
          <w:szCs w:val="24"/>
        </w:rPr>
        <w:t>физическо</w:t>
      </w:r>
      <w:r>
        <w:rPr>
          <w:rFonts w:ascii="Times New Roman" w:hAnsi="Times New Roman" w:cs="Times New Roman"/>
          <w:sz w:val="24"/>
          <w:szCs w:val="24"/>
        </w:rPr>
        <w:t xml:space="preserve">го </w:t>
      </w:r>
      <w:r w:rsidR="005C5DA3">
        <w:rPr>
          <w:rFonts w:ascii="Times New Roman" w:hAnsi="Times New Roman" w:cs="Times New Roman"/>
          <w:sz w:val="24"/>
          <w:szCs w:val="24"/>
        </w:rPr>
        <w:t>воспитания и развития</w:t>
      </w:r>
      <w:r w:rsidRPr="00DF405E">
        <w:rPr>
          <w:rFonts w:ascii="Times New Roman" w:hAnsi="Times New Roman" w:cs="Times New Roman"/>
          <w:sz w:val="24"/>
          <w:szCs w:val="24"/>
        </w:rPr>
        <w:t xml:space="preserve"> детей младенческого возраста, форм</w:t>
      </w:r>
      <w:r w:rsidR="005C5DA3">
        <w:rPr>
          <w:rFonts w:ascii="Times New Roman" w:hAnsi="Times New Roman" w:cs="Times New Roman"/>
          <w:sz w:val="24"/>
          <w:szCs w:val="24"/>
        </w:rPr>
        <w:t xml:space="preserve">ировании здорового образа жизни </w:t>
      </w:r>
      <w:r>
        <w:rPr>
          <w:rFonts w:ascii="Times New Roman" w:hAnsi="Times New Roman" w:cs="Times New Roman"/>
          <w:sz w:val="24"/>
          <w:szCs w:val="24"/>
        </w:rPr>
        <w:t xml:space="preserve">и представлено описание авторской программы дополнительного образования для детей </w:t>
      </w:r>
      <w:r w:rsidRPr="0095202A">
        <w:rPr>
          <w:rFonts w:ascii="Times New Roman" w:hAnsi="Times New Roman" w:cs="Times New Roman"/>
          <w:sz w:val="24"/>
          <w:szCs w:val="24"/>
        </w:rPr>
        <w:t>от 1 до 2 лет</w:t>
      </w:r>
      <w:r>
        <w:rPr>
          <w:rFonts w:ascii="Times New Roman" w:hAnsi="Times New Roman" w:cs="Times New Roman"/>
          <w:sz w:val="24"/>
          <w:szCs w:val="24"/>
        </w:rPr>
        <w:t>. Данная программа</w:t>
      </w:r>
      <w:r w:rsidR="00DF405E" w:rsidRPr="00DF405E">
        <w:rPr>
          <w:rFonts w:ascii="Times New Roman" w:hAnsi="Times New Roman" w:cs="Times New Roman"/>
          <w:sz w:val="24"/>
          <w:szCs w:val="24"/>
        </w:rPr>
        <w:t xml:space="preserve"> направлена на формирование</w:t>
      </w:r>
      <w:r w:rsidR="00DF405E" w:rsidRPr="00DF405E">
        <w:rPr>
          <w:rFonts w:ascii="Times New Roman" w:eastAsia="Times New Roman" w:hAnsi="Times New Roman" w:cs="Times New Roman"/>
          <w:sz w:val="24"/>
          <w:szCs w:val="24"/>
        </w:rPr>
        <w:t xml:space="preserve"> и развити</w:t>
      </w:r>
      <w:r w:rsidR="00DF405E" w:rsidRPr="00DF405E">
        <w:rPr>
          <w:rFonts w:ascii="Times New Roman" w:hAnsi="Times New Roman" w:cs="Times New Roman"/>
          <w:sz w:val="24"/>
          <w:szCs w:val="24"/>
        </w:rPr>
        <w:t>е</w:t>
      </w:r>
      <w:r w:rsidR="00DF405E" w:rsidRPr="00DF405E">
        <w:rPr>
          <w:rFonts w:ascii="Times New Roman" w:eastAsia="Times New Roman" w:hAnsi="Times New Roman" w:cs="Times New Roman"/>
          <w:sz w:val="24"/>
          <w:szCs w:val="24"/>
        </w:rPr>
        <w:t xml:space="preserve"> двигательных умений и навыков, зрительного и слухового внимания, развития речи коммуникативных качеств, укрепление здоровья детей.</w:t>
      </w:r>
      <w:r w:rsidR="00DF405E" w:rsidRPr="00DF405E">
        <w:rPr>
          <w:rFonts w:ascii="Times New Roman" w:hAnsi="Times New Roman" w:cs="Times New Roman"/>
          <w:sz w:val="24"/>
          <w:szCs w:val="24"/>
        </w:rPr>
        <w:t xml:space="preserve"> </w:t>
      </w:r>
      <w:r w:rsidR="00DF405E" w:rsidRPr="00DF405E">
        <w:rPr>
          <w:rFonts w:ascii="Times New Roman" w:hAnsi="Times New Roman" w:cs="Times New Roman"/>
          <w:bCs/>
          <w:sz w:val="24"/>
          <w:szCs w:val="24"/>
        </w:rPr>
        <w:t>Парная</w:t>
      </w:r>
      <w:r w:rsidR="00DF405E" w:rsidRPr="00DF405E">
        <w:rPr>
          <w:rFonts w:ascii="Times New Roman" w:hAnsi="Times New Roman" w:cs="Times New Roman"/>
          <w:sz w:val="24"/>
          <w:szCs w:val="24"/>
        </w:rPr>
        <w:t xml:space="preserve"> </w:t>
      </w:r>
      <w:r w:rsidR="00DF405E" w:rsidRPr="00DF405E">
        <w:rPr>
          <w:rFonts w:ascii="Times New Roman" w:hAnsi="Times New Roman" w:cs="Times New Roman"/>
          <w:bCs/>
          <w:sz w:val="24"/>
          <w:szCs w:val="24"/>
        </w:rPr>
        <w:t>гимнастика</w:t>
      </w:r>
      <w:r w:rsidR="00DF405E" w:rsidRPr="00DF405E">
        <w:rPr>
          <w:rFonts w:ascii="Times New Roman" w:hAnsi="Times New Roman" w:cs="Times New Roman"/>
          <w:sz w:val="24"/>
          <w:szCs w:val="24"/>
        </w:rPr>
        <w:t xml:space="preserve"> помогает преодолеть коммуникативные барьеры между родителями </w:t>
      </w:r>
      <w:r w:rsidR="00DF405E" w:rsidRPr="00DF405E">
        <w:rPr>
          <w:rFonts w:ascii="Times New Roman" w:hAnsi="Times New Roman" w:cs="Times New Roman"/>
          <w:bCs/>
          <w:sz w:val="24"/>
          <w:szCs w:val="24"/>
        </w:rPr>
        <w:t>и</w:t>
      </w:r>
      <w:r w:rsidR="00DF405E" w:rsidRPr="00DF405E">
        <w:rPr>
          <w:rFonts w:ascii="Times New Roman" w:hAnsi="Times New Roman" w:cs="Times New Roman"/>
          <w:sz w:val="24"/>
          <w:szCs w:val="24"/>
        </w:rPr>
        <w:t xml:space="preserve"> </w:t>
      </w:r>
      <w:r w:rsidR="00DF405E" w:rsidRPr="00DF405E">
        <w:rPr>
          <w:rFonts w:ascii="Times New Roman" w:hAnsi="Times New Roman" w:cs="Times New Roman"/>
          <w:bCs/>
          <w:sz w:val="24"/>
          <w:szCs w:val="24"/>
        </w:rPr>
        <w:t>детьми</w:t>
      </w:r>
      <w:r w:rsidR="00DF405E" w:rsidRPr="00DF405E">
        <w:rPr>
          <w:rFonts w:ascii="Times New Roman" w:hAnsi="Times New Roman" w:cs="Times New Roman"/>
          <w:sz w:val="24"/>
          <w:szCs w:val="24"/>
        </w:rPr>
        <w:t xml:space="preserve">. Общение без напряжения и назидания, </w:t>
      </w:r>
      <w:r w:rsidR="00DF405E" w:rsidRPr="00DF405E">
        <w:rPr>
          <w:rFonts w:ascii="Times New Roman" w:hAnsi="Times New Roman" w:cs="Times New Roman"/>
          <w:bCs/>
          <w:sz w:val="24"/>
          <w:szCs w:val="24"/>
        </w:rPr>
        <w:t>совместная</w:t>
      </w:r>
      <w:r w:rsidR="00DF405E" w:rsidRPr="00DF405E">
        <w:rPr>
          <w:rFonts w:ascii="Times New Roman" w:hAnsi="Times New Roman" w:cs="Times New Roman"/>
          <w:sz w:val="24"/>
          <w:szCs w:val="24"/>
        </w:rPr>
        <w:t xml:space="preserve"> игровая деятельность – еще один повод для использования этой </w:t>
      </w:r>
      <w:r w:rsidR="00DF405E" w:rsidRPr="00DF405E">
        <w:rPr>
          <w:rFonts w:ascii="Times New Roman" w:hAnsi="Times New Roman" w:cs="Times New Roman"/>
          <w:bCs/>
          <w:sz w:val="24"/>
          <w:szCs w:val="24"/>
        </w:rPr>
        <w:t>гимнастики</w:t>
      </w:r>
      <w:r w:rsidR="00DF405E" w:rsidRPr="00DF405E">
        <w:rPr>
          <w:rFonts w:ascii="Times New Roman" w:hAnsi="Times New Roman" w:cs="Times New Roman"/>
          <w:sz w:val="24"/>
          <w:szCs w:val="24"/>
        </w:rPr>
        <w:t>.</w:t>
      </w:r>
      <w:r w:rsidR="00DF405E">
        <w:rPr>
          <w:rFonts w:ascii="Times New Roman" w:hAnsi="Times New Roman" w:cs="Times New Roman"/>
          <w:sz w:val="24"/>
          <w:szCs w:val="24"/>
        </w:rPr>
        <w:t xml:space="preserve"> </w:t>
      </w:r>
      <w:r w:rsidR="00DF405E" w:rsidRPr="00DF405E">
        <w:rPr>
          <w:rFonts w:ascii="Times New Roman" w:hAnsi="Times New Roman" w:cs="Times New Roman"/>
          <w:sz w:val="24"/>
          <w:szCs w:val="24"/>
        </w:rPr>
        <w:t>Мамы являются помощниками инструктора и тренерами для своих детей. Это способствует повышению активности детей и обеспечивает высокую эффективность занятий.</w:t>
      </w:r>
      <w:r>
        <w:rPr>
          <w:rFonts w:ascii="Times New Roman" w:hAnsi="Times New Roman" w:cs="Times New Roman"/>
          <w:sz w:val="24"/>
          <w:szCs w:val="24"/>
        </w:rPr>
        <w:t xml:space="preserve"> </w:t>
      </w:r>
    </w:p>
    <w:p w:rsidR="0095202A" w:rsidRDefault="0095202A" w:rsidP="00BB2473">
      <w:pPr>
        <w:suppressAutoHyphens/>
        <w:spacing w:after="0" w:line="240" w:lineRule="auto"/>
        <w:ind w:left="-567" w:firstLine="567"/>
        <w:jc w:val="both"/>
        <w:rPr>
          <w:rFonts w:ascii="Times New Roman" w:hAnsi="Times New Roman" w:cs="Times New Roman"/>
          <w:sz w:val="24"/>
          <w:szCs w:val="24"/>
        </w:rPr>
      </w:pPr>
    </w:p>
    <w:p w:rsidR="0095202A" w:rsidRPr="005C5DA3" w:rsidRDefault="005C5DA3" w:rsidP="00BB2473">
      <w:pPr>
        <w:suppressAutoHyphens/>
        <w:spacing w:after="0" w:line="240" w:lineRule="auto"/>
        <w:ind w:left="-567" w:firstLine="567"/>
        <w:jc w:val="both"/>
        <w:rPr>
          <w:rFonts w:ascii="Times New Roman" w:hAnsi="Times New Roman" w:cs="Times New Roman"/>
          <w:sz w:val="24"/>
          <w:szCs w:val="24"/>
        </w:rPr>
      </w:pPr>
      <w:r w:rsidRPr="005C5DA3">
        <w:rPr>
          <w:rFonts w:ascii="Times New Roman" w:hAnsi="Times New Roman" w:cs="Times New Roman"/>
          <w:sz w:val="24"/>
          <w:szCs w:val="24"/>
        </w:rPr>
        <w:t xml:space="preserve">Ключевые слова: совместная деятельность ребенка и взрослого, </w:t>
      </w:r>
      <w:r w:rsidRPr="005C5DA3">
        <w:rPr>
          <w:rFonts w:ascii="Times New Roman" w:hAnsi="Times New Roman" w:cs="Times New Roman"/>
          <w:sz w:val="24"/>
          <w:szCs w:val="24"/>
          <w:shd w:val="clear" w:color="auto" w:fill="FFFFFF"/>
        </w:rPr>
        <w:t>эмоционально-тактильный контакт,</w:t>
      </w:r>
      <w:r w:rsidRPr="005C5DA3">
        <w:rPr>
          <w:rFonts w:ascii="Times New Roman" w:hAnsi="Times New Roman" w:cs="Times New Roman"/>
          <w:sz w:val="24"/>
          <w:szCs w:val="24"/>
        </w:rPr>
        <w:t xml:space="preserve"> </w:t>
      </w:r>
      <w:r w:rsidRPr="005C5DA3">
        <w:rPr>
          <w:rFonts w:ascii="Times New Roman" w:hAnsi="Times New Roman" w:cs="Times New Roman"/>
          <w:sz w:val="24"/>
          <w:szCs w:val="24"/>
          <w:shd w:val="clear" w:color="auto" w:fill="FFFFFF"/>
        </w:rPr>
        <w:t xml:space="preserve">парная гимнастика, </w:t>
      </w:r>
      <w:r>
        <w:rPr>
          <w:rFonts w:ascii="Times New Roman" w:hAnsi="Times New Roman" w:cs="Times New Roman"/>
          <w:sz w:val="24"/>
          <w:szCs w:val="24"/>
          <w:shd w:val="clear" w:color="auto" w:fill="FFFFFF"/>
        </w:rPr>
        <w:t xml:space="preserve">здоровый образ жизни, </w:t>
      </w:r>
      <w:proofErr w:type="spellStart"/>
      <w:r w:rsidRPr="005C5DA3">
        <w:rPr>
          <w:rFonts w:ascii="Times New Roman" w:hAnsi="Times New Roman" w:cs="Times New Roman"/>
          <w:sz w:val="24"/>
          <w:szCs w:val="24"/>
        </w:rPr>
        <w:t>фитбол</w:t>
      </w:r>
      <w:proofErr w:type="spellEnd"/>
      <w:r w:rsidRPr="005C5DA3">
        <w:rPr>
          <w:rFonts w:ascii="Times New Roman" w:hAnsi="Times New Roman" w:cs="Times New Roman"/>
          <w:sz w:val="24"/>
          <w:szCs w:val="24"/>
        </w:rPr>
        <w:t>, игровой массаж с массажными мячами</w:t>
      </w:r>
      <w:r>
        <w:rPr>
          <w:rFonts w:ascii="Times New Roman" w:hAnsi="Times New Roman" w:cs="Times New Roman"/>
          <w:sz w:val="24"/>
          <w:szCs w:val="24"/>
        </w:rPr>
        <w:t>.</w:t>
      </w:r>
      <w:r w:rsidRPr="005C5DA3">
        <w:rPr>
          <w:rFonts w:ascii="Times New Roman" w:hAnsi="Times New Roman" w:cs="Times New Roman"/>
          <w:sz w:val="24"/>
          <w:szCs w:val="24"/>
        </w:rPr>
        <w:t xml:space="preserve"> </w:t>
      </w:r>
    </w:p>
    <w:p w:rsidR="0095202A" w:rsidRPr="005C5DA3" w:rsidRDefault="0095202A" w:rsidP="00BB2473">
      <w:pPr>
        <w:suppressAutoHyphens/>
        <w:spacing w:after="0" w:line="240" w:lineRule="auto"/>
        <w:ind w:left="-567" w:firstLine="567"/>
        <w:jc w:val="both"/>
        <w:rPr>
          <w:rFonts w:ascii="Times New Roman" w:hAnsi="Times New Roman" w:cs="Times New Roman"/>
          <w:sz w:val="24"/>
          <w:szCs w:val="24"/>
        </w:rPr>
      </w:pPr>
    </w:p>
    <w:p w:rsidR="0095202A" w:rsidRDefault="0095202A" w:rsidP="00BB2473">
      <w:pPr>
        <w:suppressAutoHyphens/>
        <w:spacing w:after="0" w:line="240" w:lineRule="auto"/>
        <w:ind w:left="-567" w:firstLine="567"/>
        <w:jc w:val="both"/>
        <w:rPr>
          <w:rFonts w:ascii="Times New Roman" w:hAnsi="Times New Roman" w:cs="Times New Roman"/>
          <w:sz w:val="24"/>
          <w:szCs w:val="24"/>
        </w:rPr>
      </w:pPr>
    </w:p>
    <w:p w:rsidR="0095202A" w:rsidRDefault="0095202A" w:rsidP="00BB2473">
      <w:pPr>
        <w:suppressAutoHyphens/>
        <w:spacing w:after="0" w:line="240" w:lineRule="auto"/>
        <w:ind w:left="-567" w:firstLine="567"/>
        <w:jc w:val="both"/>
        <w:rPr>
          <w:rFonts w:ascii="Times New Roman" w:hAnsi="Times New Roman" w:cs="Times New Roman"/>
          <w:sz w:val="24"/>
          <w:szCs w:val="24"/>
        </w:rPr>
      </w:pPr>
    </w:p>
    <w:p w:rsidR="0095202A" w:rsidRDefault="0095202A" w:rsidP="00BB2473">
      <w:pPr>
        <w:suppressAutoHyphens/>
        <w:spacing w:after="0" w:line="240" w:lineRule="auto"/>
        <w:ind w:left="-567" w:firstLine="567"/>
        <w:jc w:val="both"/>
        <w:rPr>
          <w:rFonts w:ascii="Times New Roman" w:hAnsi="Times New Roman" w:cs="Times New Roman"/>
          <w:sz w:val="24"/>
          <w:szCs w:val="24"/>
        </w:rPr>
      </w:pPr>
    </w:p>
    <w:p w:rsidR="0095202A" w:rsidRDefault="0095202A" w:rsidP="00BB2473">
      <w:pPr>
        <w:suppressAutoHyphens/>
        <w:spacing w:after="0" w:line="240" w:lineRule="auto"/>
        <w:ind w:left="-567" w:firstLine="567"/>
        <w:jc w:val="both"/>
        <w:rPr>
          <w:rFonts w:ascii="Times New Roman" w:hAnsi="Times New Roman" w:cs="Times New Roman"/>
          <w:sz w:val="24"/>
          <w:szCs w:val="24"/>
        </w:rPr>
      </w:pPr>
    </w:p>
    <w:p w:rsidR="0095202A" w:rsidRDefault="0095202A" w:rsidP="00BB2473">
      <w:pPr>
        <w:suppressAutoHyphens/>
        <w:spacing w:after="0" w:line="240" w:lineRule="auto"/>
        <w:ind w:left="-567" w:firstLine="567"/>
        <w:jc w:val="both"/>
        <w:rPr>
          <w:rFonts w:ascii="Times New Roman" w:hAnsi="Times New Roman" w:cs="Times New Roman"/>
          <w:sz w:val="24"/>
          <w:szCs w:val="24"/>
        </w:rPr>
      </w:pPr>
    </w:p>
    <w:p w:rsidR="0095202A" w:rsidRDefault="0095202A" w:rsidP="00BB2473">
      <w:pPr>
        <w:suppressAutoHyphens/>
        <w:spacing w:after="0" w:line="240" w:lineRule="auto"/>
        <w:ind w:left="-567" w:firstLine="567"/>
        <w:jc w:val="both"/>
        <w:rPr>
          <w:rFonts w:ascii="Times New Roman" w:hAnsi="Times New Roman" w:cs="Times New Roman"/>
          <w:sz w:val="24"/>
          <w:szCs w:val="24"/>
        </w:rPr>
      </w:pPr>
    </w:p>
    <w:p w:rsidR="0095202A" w:rsidRDefault="0095202A" w:rsidP="00BB2473">
      <w:pPr>
        <w:suppressAutoHyphens/>
        <w:spacing w:after="0" w:line="240" w:lineRule="auto"/>
        <w:ind w:left="-567" w:firstLine="567"/>
        <w:jc w:val="both"/>
        <w:rPr>
          <w:rFonts w:ascii="Times New Roman" w:hAnsi="Times New Roman" w:cs="Times New Roman"/>
          <w:sz w:val="24"/>
          <w:szCs w:val="24"/>
        </w:rPr>
      </w:pPr>
    </w:p>
    <w:p w:rsidR="0095202A" w:rsidRDefault="0095202A" w:rsidP="00BB2473">
      <w:pPr>
        <w:suppressAutoHyphens/>
        <w:spacing w:after="0" w:line="240" w:lineRule="auto"/>
        <w:ind w:left="-567" w:firstLine="567"/>
        <w:jc w:val="both"/>
        <w:rPr>
          <w:rFonts w:ascii="Times New Roman" w:hAnsi="Times New Roman" w:cs="Times New Roman"/>
          <w:sz w:val="24"/>
          <w:szCs w:val="24"/>
        </w:rPr>
      </w:pPr>
    </w:p>
    <w:p w:rsidR="0095202A" w:rsidRDefault="0095202A" w:rsidP="00BB2473">
      <w:pPr>
        <w:suppressAutoHyphens/>
        <w:spacing w:after="0" w:line="240" w:lineRule="auto"/>
        <w:ind w:left="-567" w:firstLine="567"/>
        <w:jc w:val="both"/>
        <w:rPr>
          <w:rFonts w:ascii="Times New Roman" w:hAnsi="Times New Roman" w:cs="Times New Roman"/>
          <w:sz w:val="24"/>
          <w:szCs w:val="24"/>
        </w:rPr>
      </w:pPr>
    </w:p>
    <w:p w:rsidR="0095202A" w:rsidRDefault="0095202A" w:rsidP="00BB2473">
      <w:pPr>
        <w:suppressAutoHyphens/>
        <w:spacing w:after="0" w:line="240" w:lineRule="auto"/>
        <w:ind w:left="-567" w:firstLine="567"/>
        <w:jc w:val="both"/>
        <w:rPr>
          <w:rFonts w:ascii="Times New Roman" w:hAnsi="Times New Roman" w:cs="Times New Roman"/>
          <w:sz w:val="24"/>
          <w:szCs w:val="24"/>
        </w:rPr>
      </w:pPr>
    </w:p>
    <w:p w:rsidR="0095202A" w:rsidRDefault="0095202A" w:rsidP="00BB2473">
      <w:pPr>
        <w:suppressAutoHyphens/>
        <w:spacing w:after="0" w:line="240" w:lineRule="auto"/>
        <w:ind w:left="-567" w:firstLine="567"/>
        <w:jc w:val="both"/>
        <w:rPr>
          <w:rFonts w:ascii="Times New Roman" w:hAnsi="Times New Roman" w:cs="Times New Roman"/>
          <w:sz w:val="24"/>
          <w:szCs w:val="24"/>
        </w:rPr>
      </w:pPr>
    </w:p>
    <w:p w:rsidR="0095202A" w:rsidRDefault="0095202A" w:rsidP="00BB2473">
      <w:pPr>
        <w:suppressAutoHyphens/>
        <w:spacing w:after="0" w:line="240" w:lineRule="auto"/>
        <w:ind w:left="-567" w:firstLine="567"/>
        <w:jc w:val="both"/>
        <w:rPr>
          <w:rFonts w:ascii="Times New Roman" w:hAnsi="Times New Roman" w:cs="Times New Roman"/>
          <w:sz w:val="24"/>
          <w:szCs w:val="24"/>
        </w:rPr>
      </w:pPr>
    </w:p>
    <w:p w:rsidR="0095202A" w:rsidRDefault="0095202A" w:rsidP="00BB2473">
      <w:pPr>
        <w:suppressAutoHyphens/>
        <w:spacing w:after="0" w:line="240" w:lineRule="auto"/>
        <w:ind w:left="-567" w:firstLine="567"/>
        <w:jc w:val="both"/>
        <w:rPr>
          <w:rFonts w:ascii="Times New Roman" w:hAnsi="Times New Roman" w:cs="Times New Roman"/>
          <w:sz w:val="24"/>
          <w:szCs w:val="24"/>
        </w:rPr>
      </w:pPr>
    </w:p>
    <w:p w:rsidR="0095202A" w:rsidRDefault="0095202A" w:rsidP="00BB2473">
      <w:pPr>
        <w:suppressAutoHyphens/>
        <w:spacing w:after="0" w:line="240" w:lineRule="auto"/>
        <w:ind w:left="-567" w:firstLine="567"/>
        <w:jc w:val="both"/>
        <w:rPr>
          <w:rFonts w:ascii="Times New Roman" w:hAnsi="Times New Roman" w:cs="Times New Roman"/>
          <w:sz w:val="24"/>
          <w:szCs w:val="24"/>
        </w:rPr>
      </w:pPr>
    </w:p>
    <w:p w:rsidR="0095202A" w:rsidRDefault="0095202A" w:rsidP="00BB2473">
      <w:pPr>
        <w:suppressAutoHyphens/>
        <w:spacing w:after="0" w:line="240" w:lineRule="auto"/>
        <w:ind w:left="-567" w:firstLine="567"/>
        <w:jc w:val="both"/>
        <w:rPr>
          <w:rFonts w:ascii="Times New Roman" w:hAnsi="Times New Roman" w:cs="Times New Roman"/>
          <w:sz w:val="24"/>
          <w:szCs w:val="24"/>
        </w:rPr>
      </w:pPr>
    </w:p>
    <w:p w:rsidR="0095202A" w:rsidRDefault="0095202A" w:rsidP="00BB2473">
      <w:pPr>
        <w:suppressAutoHyphens/>
        <w:spacing w:after="0" w:line="240" w:lineRule="auto"/>
        <w:ind w:left="-567" w:firstLine="567"/>
        <w:jc w:val="both"/>
        <w:rPr>
          <w:rFonts w:ascii="Times New Roman" w:hAnsi="Times New Roman" w:cs="Times New Roman"/>
          <w:sz w:val="24"/>
          <w:szCs w:val="24"/>
        </w:rPr>
      </w:pPr>
    </w:p>
    <w:p w:rsidR="0095202A" w:rsidRDefault="0095202A" w:rsidP="00BB2473">
      <w:pPr>
        <w:suppressAutoHyphens/>
        <w:spacing w:after="0" w:line="240" w:lineRule="auto"/>
        <w:ind w:left="-567" w:firstLine="567"/>
        <w:jc w:val="both"/>
        <w:rPr>
          <w:rFonts w:ascii="Times New Roman" w:hAnsi="Times New Roman" w:cs="Times New Roman"/>
          <w:sz w:val="24"/>
          <w:szCs w:val="24"/>
        </w:rPr>
      </w:pPr>
    </w:p>
    <w:p w:rsidR="0095202A" w:rsidRDefault="0095202A" w:rsidP="00BB2473">
      <w:pPr>
        <w:suppressAutoHyphens/>
        <w:spacing w:after="0" w:line="240" w:lineRule="auto"/>
        <w:ind w:left="-567" w:firstLine="567"/>
        <w:jc w:val="both"/>
        <w:rPr>
          <w:rFonts w:ascii="Times New Roman" w:hAnsi="Times New Roman" w:cs="Times New Roman"/>
          <w:sz w:val="24"/>
          <w:szCs w:val="24"/>
        </w:rPr>
      </w:pPr>
    </w:p>
    <w:p w:rsidR="0095202A" w:rsidRDefault="0095202A" w:rsidP="00BB2473">
      <w:pPr>
        <w:suppressAutoHyphens/>
        <w:spacing w:after="0" w:line="240" w:lineRule="auto"/>
        <w:ind w:left="-567" w:firstLine="567"/>
        <w:jc w:val="both"/>
        <w:rPr>
          <w:rFonts w:ascii="Times New Roman" w:hAnsi="Times New Roman" w:cs="Times New Roman"/>
          <w:sz w:val="24"/>
          <w:szCs w:val="24"/>
        </w:rPr>
      </w:pPr>
    </w:p>
    <w:p w:rsidR="005C5DA3" w:rsidRDefault="005C5DA3" w:rsidP="00BB2473">
      <w:pPr>
        <w:suppressAutoHyphens/>
        <w:spacing w:after="0" w:line="240" w:lineRule="auto"/>
        <w:ind w:left="-567" w:firstLine="567"/>
        <w:jc w:val="both"/>
        <w:rPr>
          <w:rFonts w:ascii="Times New Roman" w:hAnsi="Times New Roman" w:cs="Times New Roman"/>
          <w:sz w:val="24"/>
          <w:szCs w:val="24"/>
        </w:rPr>
      </w:pPr>
    </w:p>
    <w:p w:rsidR="0069006F" w:rsidRPr="00DF405E" w:rsidRDefault="0069006F" w:rsidP="00BB2473">
      <w:pPr>
        <w:suppressAutoHyphens/>
        <w:spacing w:after="0" w:line="240" w:lineRule="auto"/>
        <w:ind w:left="-567" w:firstLine="567"/>
        <w:jc w:val="both"/>
        <w:rPr>
          <w:rFonts w:ascii="Times New Roman" w:hAnsi="Times New Roman" w:cs="Times New Roman"/>
          <w:sz w:val="24"/>
          <w:szCs w:val="24"/>
        </w:rPr>
      </w:pPr>
      <w:r w:rsidRPr="00DF405E">
        <w:rPr>
          <w:rFonts w:ascii="Times New Roman" w:hAnsi="Times New Roman" w:cs="Times New Roman"/>
          <w:sz w:val="24"/>
          <w:szCs w:val="24"/>
        </w:rPr>
        <w:t xml:space="preserve">Самое больше внимание учёный </w:t>
      </w:r>
      <w:proofErr w:type="spellStart"/>
      <w:r w:rsidRPr="00DF405E">
        <w:rPr>
          <w:rFonts w:ascii="Times New Roman" w:hAnsi="Times New Roman" w:cs="Times New Roman"/>
          <w:sz w:val="24"/>
          <w:szCs w:val="24"/>
        </w:rPr>
        <w:t>Глен</w:t>
      </w:r>
      <w:proofErr w:type="spellEnd"/>
      <w:r w:rsidRPr="00DF405E">
        <w:rPr>
          <w:rFonts w:ascii="Times New Roman" w:hAnsi="Times New Roman" w:cs="Times New Roman"/>
          <w:sz w:val="24"/>
          <w:szCs w:val="24"/>
        </w:rPr>
        <w:t xml:space="preserve"> </w:t>
      </w:r>
      <w:proofErr w:type="spellStart"/>
      <w:r w:rsidRPr="00DF405E">
        <w:rPr>
          <w:rFonts w:ascii="Times New Roman" w:hAnsi="Times New Roman" w:cs="Times New Roman"/>
          <w:sz w:val="24"/>
          <w:szCs w:val="24"/>
        </w:rPr>
        <w:t>Доман</w:t>
      </w:r>
      <w:proofErr w:type="spellEnd"/>
      <w:r w:rsidRPr="00DF405E">
        <w:rPr>
          <w:rFonts w:ascii="Times New Roman" w:hAnsi="Times New Roman" w:cs="Times New Roman"/>
          <w:sz w:val="24"/>
          <w:szCs w:val="24"/>
        </w:rPr>
        <w:t xml:space="preserve"> уделял физическому развитию детей. </w:t>
      </w:r>
      <w:r w:rsidR="003F275A" w:rsidRPr="00DF405E">
        <w:rPr>
          <w:rFonts w:ascii="Times New Roman" w:hAnsi="Times New Roman" w:cs="Times New Roman"/>
          <w:sz w:val="24"/>
          <w:szCs w:val="24"/>
        </w:rPr>
        <w:t>Он</w:t>
      </w:r>
      <w:r w:rsidRPr="00DF405E">
        <w:rPr>
          <w:rFonts w:ascii="Times New Roman" w:hAnsi="Times New Roman" w:cs="Times New Roman"/>
          <w:sz w:val="24"/>
          <w:szCs w:val="24"/>
        </w:rPr>
        <w:t xml:space="preserve"> считал, что оно имеет прямую взаимосвязь с интеллектуальным потенциалом малышей. Именно по этой причине он был уверен, что необходимо физически развивать ребенка с самого его появления на свет.</w:t>
      </w:r>
    </w:p>
    <w:p w:rsidR="0069006F" w:rsidRPr="00DF405E" w:rsidRDefault="0069006F" w:rsidP="00BB2473">
      <w:pPr>
        <w:suppressAutoHyphens/>
        <w:spacing w:after="0" w:line="240" w:lineRule="auto"/>
        <w:ind w:left="-567" w:firstLine="567"/>
        <w:jc w:val="both"/>
        <w:rPr>
          <w:rFonts w:ascii="Times New Roman" w:hAnsi="Times New Roman" w:cs="Times New Roman"/>
          <w:sz w:val="24"/>
          <w:szCs w:val="24"/>
        </w:rPr>
      </w:pPr>
      <w:r w:rsidRPr="00DF405E">
        <w:rPr>
          <w:rFonts w:ascii="Times New Roman" w:hAnsi="Times New Roman" w:cs="Times New Roman"/>
          <w:sz w:val="24"/>
          <w:szCs w:val="24"/>
        </w:rPr>
        <w:t>Ребенок от природы нуждается в том, чтобы много плавать, ходить, ползать, хватать. С самого рождения младенцу нужно дать свободу перемещений и делать все, чтобы он физически развивался. Если мама с папой с раннего детства помогают крошке быть активным, то их сын или дочь будет умственно развиваться гораздо интенсивнее, по сравнению со сверстниками. Поэтому следует постоянно бегать и прыгать с малышом, с раннего детства знакомить его со спортом и физкультурой.</w:t>
      </w:r>
    </w:p>
    <w:p w:rsidR="00725ABC" w:rsidRPr="00DF405E" w:rsidRDefault="00725ABC" w:rsidP="00BB2473">
      <w:pPr>
        <w:suppressAutoHyphens/>
        <w:spacing w:after="0" w:line="240" w:lineRule="auto"/>
        <w:ind w:left="-567" w:firstLine="567"/>
        <w:jc w:val="both"/>
        <w:rPr>
          <w:rFonts w:ascii="Times New Roman" w:hAnsi="Times New Roman" w:cs="Times New Roman"/>
          <w:sz w:val="24"/>
          <w:szCs w:val="24"/>
        </w:rPr>
      </w:pPr>
      <w:r w:rsidRPr="00DF405E">
        <w:rPr>
          <w:rFonts w:ascii="Times New Roman" w:hAnsi="Times New Roman" w:cs="Times New Roman"/>
          <w:b/>
          <w:sz w:val="24"/>
          <w:szCs w:val="24"/>
        </w:rPr>
        <w:t xml:space="preserve">Цель. </w:t>
      </w:r>
      <w:r w:rsidRPr="00DF405E">
        <w:rPr>
          <w:rFonts w:ascii="Times New Roman" w:hAnsi="Times New Roman" w:cs="Times New Roman"/>
          <w:sz w:val="24"/>
          <w:szCs w:val="24"/>
        </w:rPr>
        <w:t>Организация сотрудничества с семьями воспитанников для практического использования современных педагогических подходов в физическом воспитании и развитии детей младенческого возраста, формировании здорового образа жизни.</w:t>
      </w:r>
    </w:p>
    <w:p w:rsidR="00725ABC" w:rsidRPr="00DF405E" w:rsidRDefault="00725ABC" w:rsidP="00BB2473">
      <w:pPr>
        <w:pStyle w:val="a4"/>
        <w:shd w:val="clear" w:color="auto" w:fill="FFFFFF"/>
        <w:suppressAutoHyphens/>
        <w:spacing w:before="0" w:beforeAutospacing="0" w:after="0" w:afterAutospacing="0"/>
        <w:ind w:left="-567" w:firstLine="567"/>
        <w:jc w:val="both"/>
        <w:textAlignment w:val="baseline"/>
        <w:rPr>
          <w:b/>
          <w:bCs/>
          <w:bdr w:val="none" w:sz="0" w:space="0" w:color="auto" w:frame="1"/>
        </w:rPr>
      </w:pPr>
      <w:r w:rsidRPr="00DF405E">
        <w:rPr>
          <w:b/>
          <w:bCs/>
          <w:bdr w:val="none" w:sz="0" w:space="0" w:color="auto" w:frame="1"/>
        </w:rPr>
        <w:t>Задачи.</w:t>
      </w:r>
    </w:p>
    <w:p w:rsidR="00725ABC" w:rsidRPr="00DF405E" w:rsidRDefault="00725ABC" w:rsidP="00BB2473">
      <w:pPr>
        <w:pStyle w:val="a4"/>
        <w:shd w:val="clear" w:color="auto" w:fill="FFFFFF"/>
        <w:suppressAutoHyphens/>
        <w:spacing w:before="0" w:beforeAutospacing="0" w:after="0" w:afterAutospacing="0"/>
        <w:ind w:left="-567" w:firstLine="567"/>
        <w:jc w:val="both"/>
        <w:textAlignment w:val="baseline"/>
      </w:pPr>
      <w:r w:rsidRPr="00DF405E">
        <w:t xml:space="preserve">1. Способствовать оказанию реальной помощи родителям в повышении их общепедагогической и </w:t>
      </w:r>
      <w:proofErr w:type="spellStart"/>
      <w:r w:rsidRPr="00DF405E">
        <w:t>валеологической</w:t>
      </w:r>
      <w:proofErr w:type="spellEnd"/>
      <w:r w:rsidRPr="00DF405E">
        <w:t xml:space="preserve"> компетентности.</w:t>
      </w:r>
    </w:p>
    <w:p w:rsidR="00725ABC" w:rsidRPr="00DF405E" w:rsidRDefault="00725ABC" w:rsidP="00BB2473">
      <w:pPr>
        <w:pStyle w:val="a4"/>
        <w:shd w:val="clear" w:color="auto" w:fill="FFFFFF"/>
        <w:suppressAutoHyphens/>
        <w:spacing w:before="0" w:beforeAutospacing="0" w:after="0" w:afterAutospacing="0"/>
        <w:ind w:left="-567" w:firstLine="567"/>
        <w:jc w:val="both"/>
        <w:textAlignment w:val="baseline"/>
      </w:pPr>
      <w:r w:rsidRPr="00DF405E">
        <w:t xml:space="preserve">2. Познакомить родителей с разными видами физических упражнений с использованием </w:t>
      </w:r>
      <w:proofErr w:type="spellStart"/>
      <w:r w:rsidRPr="00DF405E">
        <w:t>фитбола</w:t>
      </w:r>
      <w:proofErr w:type="spellEnd"/>
      <w:r w:rsidRPr="00DF405E">
        <w:t xml:space="preserve"> и игрового массажа с массажными мячами, которые доступны взрослым и детям в условиях семьи.</w:t>
      </w:r>
    </w:p>
    <w:p w:rsidR="00725ABC" w:rsidRPr="00DF405E" w:rsidRDefault="00725ABC" w:rsidP="00BB2473">
      <w:pPr>
        <w:pStyle w:val="a4"/>
        <w:shd w:val="clear" w:color="auto" w:fill="FFFFFF"/>
        <w:suppressAutoHyphens/>
        <w:spacing w:before="0" w:beforeAutospacing="0" w:after="0" w:afterAutospacing="0"/>
        <w:ind w:left="-567" w:firstLine="567"/>
        <w:jc w:val="both"/>
        <w:textAlignment w:val="baseline"/>
      </w:pPr>
      <w:r w:rsidRPr="00DF405E">
        <w:t>3. Помочь родителям освоить способы наблюдения за действиями ребёнка.</w:t>
      </w:r>
    </w:p>
    <w:p w:rsidR="00725ABC" w:rsidRPr="00DF405E" w:rsidRDefault="00725ABC" w:rsidP="00BB2473">
      <w:pPr>
        <w:pStyle w:val="a4"/>
        <w:shd w:val="clear" w:color="auto" w:fill="FFFFFF"/>
        <w:suppressAutoHyphens/>
        <w:spacing w:before="0" w:beforeAutospacing="0" w:after="0" w:afterAutospacing="0"/>
        <w:ind w:left="-567" w:firstLine="567"/>
        <w:jc w:val="both"/>
        <w:textAlignment w:val="baseline"/>
      </w:pPr>
      <w:r w:rsidRPr="00DF405E">
        <w:t>4. Способствовать развитию двигательной активности, содействовать развитию основных движений детей раннего возраста с учётом индивидуальных особенностей состояния здоровья.</w:t>
      </w:r>
    </w:p>
    <w:p w:rsidR="00725ABC" w:rsidRPr="00DF405E" w:rsidRDefault="00725ABC" w:rsidP="00BB2473">
      <w:pPr>
        <w:pStyle w:val="a4"/>
        <w:shd w:val="clear" w:color="auto" w:fill="FFFFFF"/>
        <w:suppressAutoHyphens/>
        <w:spacing w:before="0" w:beforeAutospacing="0" w:after="0" w:afterAutospacing="0"/>
        <w:ind w:left="-567" w:firstLine="567"/>
        <w:jc w:val="both"/>
        <w:textAlignment w:val="baseline"/>
      </w:pPr>
      <w:r w:rsidRPr="00DF405E">
        <w:t>5. Приобщать родителей и детей к занятиям физической культурой и к поддержанию здорового образа жизни, предупреждению утомления детей.</w:t>
      </w:r>
    </w:p>
    <w:p w:rsidR="00725ABC" w:rsidRPr="00DF405E" w:rsidRDefault="00725ABC" w:rsidP="00BB2473">
      <w:pPr>
        <w:pStyle w:val="a4"/>
        <w:shd w:val="clear" w:color="auto" w:fill="FFFFFF"/>
        <w:suppressAutoHyphens/>
        <w:spacing w:before="0" w:beforeAutospacing="0" w:after="0" w:afterAutospacing="0"/>
        <w:ind w:left="-567" w:firstLine="567"/>
        <w:jc w:val="both"/>
        <w:textAlignment w:val="baseline"/>
      </w:pPr>
      <w:r w:rsidRPr="00DF405E">
        <w:t xml:space="preserve">6. Использовать </w:t>
      </w:r>
      <w:proofErr w:type="spellStart"/>
      <w:r w:rsidRPr="00DF405E">
        <w:t>фитбол</w:t>
      </w:r>
      <w:proofErr w:type="spellEnd"/>
      <w:r w:rsidRPr="00DF405E">
        <w:t>, массажные мячи и нестандартное оборудование по профилактике плоскостопия для оздоровления и развития детей.</w:t>
      </w:r>
    </w:p>
    <w:p w:rsidR="0069006F" w:rsidRPr="00DF405E" w:rsidRDefault="0069006F" w:rsidP="00BB2473">
      <w:pPr>
        <w:pStyle w:val="a4"/>
        <w:shd w:val="clear" w:color="auto" w:fill="FFFFFF"/>
        <w:suppressAutoHyphens/>
        <w:spacing w:before="0" w:beforeAutospacing="0" w:after="0" w:afterAutospacing="0"/>
        <w:ind w:left="-567" w:firstLine="567"/>
        <w:jc w:val="both"/>
        <w:textAlignment w:val="baseline"/>
      </w:pPr>
      <w:r w:rsidRPr="00DF405E">
        <w:rPr>
          <w:bCs/>
        </w:rPr>
        <w:t xml:space="preserve">Дополнительная образовательная программа «Парная гимнастика </w:t>
      </w:r>
      <w:r w:rsidRPr="00DF405E">
        <w:t xml:space="preserve">с элементами массажа </w:t>
      </w:r>
      <w:r w:rsidRPr="00DF405E">
        <w:rPr>
          <w:bCs/>
        </w:rPr>
        <w:t>«</w:t>
      </w:r>
      <w:proofErr w:type="gramStart"/>
      <w:r w:rsidRPr="00DF405E">
        <w:rPr>
          <w:bCs/>
          <w:lang w:val="en-US"/>
        </w:rPr>
        <w:t>PRO</w:t>
      </w:r>
      <w:proofErr w:type="gramEnd"/>
      <w:r w:rsidRPr="00DF405E">
        <w:t>веселую гимнастику</w:t>
      </w:r>
      <w:r w:rsidRPr="00DF405E">
        <w:rPr>
          <w:bCs/>
        </w:rPr>
        <w:t xml:space="preserve">» разработана на основе </w:t>
      </w:r>
      <w:r w:rsidR="00DF405E">
        <w:t>методики</w:t>
      </w:r>
      <w:r w:rsidR="00DF405E" w:rsidRPr="00DF405E">
        <w:t xml:space="preserve"> Елены </w:t>
      </w:r>
      <w:proofErr w:type="spellStart"/>
      <w:r w:rsidR="00DF405E" w:rsidRPr="00DF405E">
        <w:t>Янушко</w:t>
      </w:r>
      <w:proofErr w:type="spellEnd"/>
      <w:r w:rsidR="00DF405E">
        <w:t>.</w:t>
      </w:r>
      <w:r w:rsidR="00DF405E" w:rsidRPr="00DF405E">
        <w:rPr>
          <w:bCs/>
        </w:rPr>
        <w:t xml:space="preserve"> </w:t>
      </w:r>
      <w:r w:rsidR="003F275A" w:rsidRPr="00DF405E">
        <w:rPr>
          <w:bCs/>
        </w:rPr>
        <w:t>Программа включает конспекты</w:t>
      </w:r>
      <w:r w:rsidRPr="00DF405E">
        <w:rPr>
          <w:bCs/>
        </w:rPr>
        <w:t xml:space="preserve"> занятий по физической культуре для детей раннего возраста от 1 года до 2 лет. </w:t>
      </w:r>
      <w:r w:rsidRPr="00DF405E">
        <w:rPr>
          <w:shd w:val="clear" w:color="auto" w:fill="FFFFFF"/>
        </w:rPr>
        <w:t xml:space="preserve">Парная гимнастика с элементами массажа </w:t>
      </w:r>
      <w:r w:rsidRPr="00DF405E">
        <w:rPr>
          <w:bCs/>
        </w:rPr>
        <w:t xml:space="preserve">включает комплексы упражнений, которые выполняются в паре - взрослый и ребёнок, с использованием разнообразного спортивного оборудования: </w:t>
      </w:r>
      <w:proofErr w:type="spellStart"/>
      <w:r w:rsidRPr="00DF405E">
        <w:rPr>
          <w:bCs/>
        </w:rPr>
        <w:t>фитбола</w:t>
      </w:r>
      <w:proofErr w:type="spellEnd"/>
      <w:r w:rsidRPr="00DF405E">
        <w:rPr>
          <w:bCs/>
        </w:rPr>
        <w:t>, массажных мячей, нестандартного оборудования для профилактики плоскостопия.</w:t>
      </w:r>
    </w:p>
    <w:p w:rsidR="0069006F" w:rsidRPr="00DF405E" w:rsidRDefault="0069006F" w:rsidP="00BB2473">
      <w:pPr>
        <w:pStyle w:val="a4"/>
        <w:shd w:val="clear" w:color="auto" w:fill="FFFFFF"/>
        <w:suppressAutoHyphens/>
        <w:spacing w:before="0" w:beforeAutospacing="0" w:after="0" w:afterAutospacing="0"/>
        <w:ind w:left="-567" w:firstLine="567"/>
        <w:jc w:val="both"/>
      </w:pPr>
      <w:r w:rsidRPr="00DF405E">
        <w:rPr>
          <w:shd w:val="clear" w:color="auto" w:fill="FFFFFF"/>
        </w:rPr>
        <w:t xml:space="preserve">Главной задачей является помочь родителям и детям установить эмоционально-тактильный контакт, ощутить радость от совместной деятельности и воспитание здорового ребенка. </w:t>
      </w:r>
      <w:r w:rsidRPr="00DF405E">
        <w:t xml:space="preserve">Особенность этих </w:t>
      </w:r>
      <w:r w:rsidRPr="00DF405E">
        <w:rPr>
          <w:bCs/>
        </w:rPr>
        <w:t>занятий</w:t>
      </w:r>
      <w:r w:rsidRPr="00DF405E">
        <w:t xml:space="preserve"> в том, что взрослый и ребенок вместе включаются в совместную игровую деятельность, в тесном соприкосновении выполняют физические </w:t>
      </w:r>
      <w:r w:rsidRPr="00DF405E">
        <w:rPr>
          <w:bCs/>
        </w:rPr>
        <w:t>упражнения</w:t>
      </w:r>
      <w:r w:rsidRPr="00DF405E">
        <w:t>, играют.</w:t>
      </w:r>
    </w:p>
    <w:p w:rsidR="00DF405E" w:rsidRDefault="0069006F" w:rsidP="00BB2473">
      <w:pPr>
        <w:suppressAutoHyphens/>
        <w:spacing w:after="0" w:line="240" w:lineRule="auto"/>
        <w:ind w:left="-567" w:firstLine="567"/>
        <w:jc w:val="both"/>
        <w:rPr>
          <w:rFonts w:ascii="Times New Roman" w:hAnsi="Times New Roman" w:cs="Times New Roman"/>
          <w:sz w:val="24"/>
          <w:szCs w:val="24"/>
        </w:rPr>
      </w:pPr>
      <w:r w:rsidRPr="00DF405E">
        <w:rPr>
          <w:rFonts w:ascii="Times New Roman" w:hAnsi="Times New Roman" w:cs="Times New Roman"/>
          <w:sz w:val="24"/>
          <w:szCs w:val="24"/>
        </w:rPr>
        <w:t>Совместные занятия родителей с детьми под руководством опытного педагога позволяют получить родителям определённый объём знаний, который поможет родителям ориентироваться в мире физических упражнений, адекватно оценивать уровень физического и психического развития ребёнка. Так же в содержание занятий включены практические навыки на овладение методами оценки уровня физического развития детей.</w:t>
      </w:r>
      <w:r w:rsidR="00DF405E">
        <w:rPr>
          <w:rFonts w:ascii="Times New Roman" w:hAnsi="Times New Roman" w:cs="Times New Roman"/>
          <w:sz w:val="24"/>
          <w:szCs w:val="24"/>
        </w:rPr>
        <w:t xml:space="preserve"> </w:t>
      </w:r>
    </w:p>
    <w:p w:rsidR="00DF405E" w:rsidRDefault="0069006F" w:rsidP="00BB2473">
      <w:pPr>
        <w:suppressAutoHyphens/>
        <w:spacing w:after="0" w:line="240" w:lineRule="auto"/>
        <w:ind w:left="-567" w:firstLine="567"/>
        <w:jc w:val="both"/>
        <w:rPr>
          <w:rFonts w:ascii="Times New Roman" w:hAnsi="Times New Roman" w:cs="Times New Roman"/>
          <w:sz w:val="24"/>
          <w:szCs w:val="24"/>
        </w:rPr>
      </w:pPr>
      <w:r w:rsidRPr="00DF405E">
        <w:rPr>
          <w:rFonts w:ascii="Times New Roman" w:hAnsi="Times New Roman" w:cs="Times New Roman"/>
          <w:sz w:val="24"/>
          <w:szCs w:val="24"/>
        </w:rPr>
        <w:t>Практические занятия в спортзале построены таким образом, что помогают родителям проявить себя в новом качестве организатора совместной игровой деятельности. Ребёнок получает дополнительное время общения с родителями в обстановке, которая способствует раскрепощению чувственной сферы, что очень важно в младенческом возрасте.</w:t>
      </w:r>
      <w:r w:rsidR="00937E99" w:rsidRPr="00DF405E">
        <w:rPr>
          <w:rFonts w:ascii="Times New Roman" w:hAnsi="Times New Roman" w:cs="Times New Roman"/>
          <w:sz w:val="24"/>
          <w:szCs w:val="24"/>
        </w:rPr>
        <w:t xml:space="preserve"> </w:t>
      </w:r>
    </w:p>
    <w:p w:rsidR="00DF405E" w:rsidRDefault="006A0CE4" w:rsidP="00BB2473">
      <w:pPr>
        <w:suppressAutoHyphens/>
        <w:spacing w:after="0" w:line="240" w:lineRule="auto"/>
        <w:ind w:left="-567" w:firstLine="567"/>
        <w:jc w:val="both"/>
        <w:rPr>
          <w:rFonts w:ascii="Times New Roman" w:hAnsi="Times New Roman" w:cs="Times New Roman"/>
          <w:sz w:val="24"/>
          <w:szCs w:val="24"/>
        </w:rPr>
      </w:pPr>
      <w:r w:rsidRPr="00DF405E">
        <w:rPr>
          <w:rFonts w:ascii="Times New Roman" w:hAnsi="Times New Roman" w:cs="Times New Roman"/>
          <w:sz w:val="24"/>
          <w:szCs w:val="24"/>
        </w:rPr>
        <w:t>На своих занятиях мы используем</w:t>
      </w:r>
      <w:r w:rsidR="001161FA" w:rsidRPr="00DF405E">
        <w:rPr>
          <w:rFonts w:ascii="Times New Roman" w:hAnsi="Times New Roman" w:cs="Times New Roman"/>
          <w:sz w:val="24"/>
          <w:szCs w:val="24"/>
        </w:rPr>
        <w:t xml:space="preserve"> </w:t>
      </w:r>
      <w:proofErr w:type="spellStart"/>
      <w:r w:rsidR="001161FA" w:rsidRPr="00DF405E">
        <w:rPr>
          <w:rFonts w:ascii="Times New Roman" w:hAnsi="Times New Roman" w:cs="Times New Roman"/>
          <w:sz w:val="24"/>
          <w:szCs w:val="24"/>
        </w:rPr>
        <w:t>фитболы</w:t>
      </w:r>
      <w:proofErr w:type="spellEnd"/>
      <w:r w:rsidR="001161FA" w:rsidRPr="00DF405E">
        <w:rPr>
          <w:rFonts w:ascii="Times New Roman" w:hAnsi="Times New Roman" w:cs="Times New Roman"/>
          <w:sz w:val="24"/>
          <w:szCs w:val="24"/>
        </w:rPr>
        <w:t xml:space="preserve"> и массажные мячи</w:t>
      </w:r>
      <w:r w:rsidR="0069006F" w:rsidRPr="00DF405E">
        <w:rPr>
          <w:rFonts w:ascii="Times New Roman" w:hAnsi="Times New Roman" w:cs="Times New Roman"/>
          <w:sz w:val="24"/>
          <w:szCs w:val="24"/>
        </w:rPr>
        <w:t>.</w:t>
      </w:r>
      <w:r w:rsidR="00DF405E">
        <w:rPr>
          <w:rFonts w:ascii="Times New Roman" w:hAnsi="Times New Roman" w:cs="Times New Roman"/>
          <w:sz w:val="24"/>
          <w:szCs w:val="24"/>
        </w:rPr>
        <w:t xml:space="preserve"> </w:t>
      </w:r>
    </w:p>
    <w:p w:rsidR="0069006F" w:rsidRDefault="0069006F" w:rsidP="00BB2473">
      <w:pPr>
        <w:suppressAutoHyphens/>
        <w:spacing w:after="0" w:line="240" w:lineRule="auto"/>
        <w:ind w:left="-567" w:firstLine="567"/>
        <w:jc w:val="both"/>
        <w:rPr>
          <w:rFonts w:ascii="Times New Roman" w:hAnsi="Times New Roman" w:cs="Times New Roman"/>
          <w:sz w:val="24"/>
          <w:szCs w:val="24"/>
        </w:rPr>
      </w:pPr>
      <w:proofErr w:type="spellStart"/>
      <w:r w:rsidRPr="00DF405E">
        <w:rPr>
          <w:rFonts w:ascii="Times New Roman" w:hAnsi="Times New Roman" w:cs="Times New Roman"/>
          <w:sz w:val="24"/>
          <w:szCs w:val="24"/>
        </w:rPr>
        <w:t>Фитбол</w:t>
      </w:r>
      <w:proofErr w:type="spellEnd"/>
      <w:r w:rsidRPr="00DF405E">
        <w:rPr>
          <w:rFonts w:ascii="Times New Roman" w:hAnsi="Times New Roman" w:cs="Times New Roman"/>
          <w:sz w:val="24"/>
          <w:szCs w:val="24"/>
        </w:rPr>
        <w:t xml:space="preserve"> можно использовать уже на </w:t>
      </w:r>
      <w:hyperlink r:id="rId7" w:tooltip="развитие ребенка на втором месяце жизни" w:history="1">
        <w:r w:rsidRPr="00DF405E">
          <w:rPr>
            <w:rStyle w:val="a7"/>
            <w:rFonts w:ascii="Times New Roman" w:hAnsi="Times New Roman" w:cs="Times New Roman"/>
            <w:color w:val="auto"/>
            <w:sz w:val="24"/>
            <w:szCs w:val="24"/>
            <w:u w:val="none"/>
          </w:rPr>
          <w:t>втором месяце жизни ребенка</w:t>
        </w:r>
      </w:hyperlink>
      <w:r w:rsidRPr="00DF405E">
        <w:rPr>
          <w:rFonts w:ascii="Times New Roman" w:hAnsi="Times New Roman" w:cs="Times New Roman"/>
          <w:sz w:val="24"/>
          <w:szCs w:val="24"/>
        </w:rPr>
        <w:t>. Все гениальное просто. </w:t>
      </w:r>
      <w:proofErr w:type="spellStart"/>
      <w:r w:rsidRPr="00DF405E">
        <w:rPr>
          <w:rFonts w:ascii="Times New Roman" w:hAnsi="Times New Roman" w:cs="Times New Roman"/>
          <w:sz w:val="24"/>
          <w:szCs w:val="24"/>
        </w:rPr>
        <w:t>Fit</w:t>
      </w:r>
      <w:proofErr w:type="spellEnd"/>
      <w:r w:rsidRPr="00DF405E">
        <w:rPr>
          <w:rFonts w:ascii="Times New Roman" w:hAnsi="Times New Roman" w:cs="Times New Roman"/>
          <w:sz w:val="24"/>
          <w:szCs w:val="24"/>
        </w:rPr>
        <w:t> - оздоровление, </w:t>
      </w:r>
      <w:proofErr w:type="spellStart"/>
      <w:r w:rsidRPr="00DF405E">
        <w:rPr>
          <w:rFonts w:ascii="Times New Roman" w:hAnsi="Times New Roman" w:cs="Times New Roman"/>
          <w:sz w:val="24"/>
          <w:szCs w:val="24"/>
        </w:rPr>
        <w:t>ball</w:t>
      </w:r>
      <w:proofErr w:type="spellEnd"/>
      <w:r w:rsidRPr="00DF405E">
        <w:rPr>
          <w:rFonts w:ascii="Times New Roman" w:hAnsi="Times New Roman" w:cs="Times New Roman"/>
          <w:sz w:val="24"/>
          <w:szCs w:val="24"/>
        </w:rPr>
        <w:t xml:space="preserve"> – мяч - сравнивают с изобретением простого колеса.  Еще несколько лет назад об этом чуде никто и не слышал. Вернее, </w:t>
      </w:r>
      <w:proofErr w:type="spellStart"/>
      <w:r w:rsidRPr="00DF405E">
        <w:rPr>
          <w:rFonts w:ascii="Times New Roman" w:hAnsi="Times New Roman" w:cs="Times New Roman"/>
          <w:sz w:val="24"/>
          <w:szCs w:val="24"/>
        </w:rPr>
        <w:t>фитбол</w:t>
      </w:r>
      <w:proofErr w:type="spellEnd"/>
      <w:r w:rsidRPr="00DF405E">
        <w:rPr>
          <w:rFonts w:ascii="Times New Roman" w:hAnsi="Times New Roman" w:cs="Times New Roman"/>
          <w:sz w:val="24"/>
          <w:szCs w:val="24"/>
        </w:rPr>
        <w:t xml:space="preserve"> применяли </w:t>
      </w:r>
      <w:r w:rsidRPr="00DF405E">
        <w:rPr>
          <w:rFonts w:ascii="Times New Roman" w:hAnsi="Times New Roman" w:cs="Times New Roman"/>
          <w:sz w:val="24"/>
          <w:szCs w:val="24"/>
        </w:rPr>
        <w:lastRenderedPageBreak/>
        <w:t>профессиональные тренеры, но о массовом использовании не могло быть и речи.  </w:t>
      </w:r>
      <w:proofErr w:type="spellStart"/>
      <w:r w:rsidRPr="00DF405E">
        <w:rPr>
          <w:rFonts w:ascii="Times New Roman" w:hAnsi="Times New Roman" w:cs="Times New Roman"/>
          <w:sz w:val="24"/>
          <w:szCs w:val="24"/>
        </w:rPr>
        <w:t>Фитбол</w:t>
      </w:r>
      <w:proofErr w:type="spellEnd"/>
      <w:r w:rsidRPr="00DF405E">
        <w:rPr>
          <w:rFonts w:ascii="Times New Roman" w:hAnsi="Times New Roman" w:cs="Times New Roman"/>
          <w:sz w:val="24"/>
          <w:szCs w:val="24"/>
        </w:rPr>
        <w:t xml:space="preserve"> – это большой мяч. Они бывают разных диаметров, и есть специальные детские с рожками, на наших занятиях мы используем мячи с оптимальным диаметром 60 – 75 см для всей семьи, который походит и для ребенка и мамы.</w:t>
      </w:r>
      <w:r w:rsidR="00BB2473">
        <w:rPr>
          <w:rFonts w:ascii="Times New Roman" w:hAnsi="Times New Roman" w:cs="Times New Roman"/>
          <w:sz w:val="24"/>
          <w:szCs w:val="24"/>
        </w:rPr>
        <w:t xml:space="preserve"> </w:t>
      </w:r>
    </w:p>
    <w:p w:rsidR="0069006F" w:rsidRPr="00DF405E" w:rsidRDefault="00BB2473" w:rsidP="00BB2473">
      <w:pPr>
        <w:suppressAutoHyphens/>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69006F" w:rsidRPr="00DF405E">
        <w:rPr>
          <w:rFonts w:ascii="Times New Roman" w:hAnsi="Times New Roman" w:cs="Times New Roman"/>
          <w:sz w:val="24"/>
          <w:szCs w:val="24"/>
        </w:rPr>
        <w:t xml:space="preserve">Чем </w:t>
      </w:r>
      <w:proofErr w:type="gramStart"/>
      <w:r w:rsidR="0069006F" w:rsidRPr="00DF405E">
        <w:rPr>
          <w:rFonts w:ascii="Times New Roman" w:hAnsi="Times New Roman" w:cs="Times New Roman"/>
          <w:sz w:val="24"/>
          <w:szCs w:val="24"/>
        </w:rPr>
        <w:t>полезен</w:t>
      </w:r>
      <w:proofErr w:type="gramEnd"/>
      <w:r w:rsidR="0069006F" w:rsidRPr="00DF405E">
        <w:rPr>
          <w:rFonts w:ascii="Times New Roman" w:hAnsi="Times New Roman" w:cs="Times New Roman"/>
          <w:sz w:val="24"/>
          <w:szCs w:val="24"/>
        </w:rPr>
        <w:t xml:space="preserve"> </w:t>
      </w:r>
      <w:proofErr w:type="spellStart"/>
      <w:r w:rsidR="0069006F" w:rsidRPr="00DF405E">
        <w:rPr>
          <w:rFonts w:ascii="Times New Roman" w:hAnsi="Times New Roman" w:cs="Times New Roman"/>
          <w:sz w:val="24"/>
          <w:szCs w:val="24"/>
        </w:rPr>
        <w:t>фитбол</w:t>
      </w:r>
      <w:proofErr w:type="spellEnd"/>
      <w:r w:rsidR="0069006F" w:rsidRPr="00DF405E">
        <w:rPr>
          <w:rFonts w:ascii="Times New Roman" w:hAnsi="Times New Roman" w:cs="Times New Roman"/>
          <w:sz w:val="24"/>
          <w:szCs w:val="24"/>
        </w:rPr>
        <w:t xml:space="preserve"> для детей младенческого возраста?</w:t>
      </w:r>
    </w:p>
    <w:p w:rsidR="0069006F" w:rsidRPr="00DF405E" w:rsidRDefault="0069006F" w:rsidP="00BB2473">
      <w:pPr>
        <w:suppressAutoHyphens/>
        <w:spacing w:after="0" w:line="240" w:lineRule="auto"/>
        <w:ind w:left="-567" w:firstLine="567"/>
        <w:jc w:val="both"/>
        <w:rPr>
          <w:rFonts w:ascii="Times New Roman" w:hAnsi="Times New Roman" w:cs="Times New Roman"/>
          <w:sz w:val="24"/>
          <w:szCs w:val="24"/>
        </w:rPr>
      </w:pPr>
      <w:r w:rsidRPr="00DF405E">
        <w:rPr>
          <w:rFonts w:ascii="Times New Roman" w:hAnsi="Times New Roman" w:cs="Times New Roman"/>
          <w:sz w:val="24"/>
          <w:szCs w:val="24"/>
        </w:rPr>
        <w:t xml:space="preserve">1.     Самое главное, что занятия на </w:t>
      </w:r>
      <w:proofErr w:type="spellStart"/>
      <w:r w:rsidRPr="00DF405E">
        <w:rPr>
          <w:rFonts w:ascii="Times New Roman" w:hAnsi="Times New Roman" w:cs="Times New Roman"/>
          <w:sz w:val="24"/>
          <w:szCs w:val="24"/>
        </w:rPr>
        <w:t>фитболе</w:t>
      </w:r>
      <w:proofErr w:type="spellEnd"/>
      <w:r w:rsidRPr="00DF405E">
        <w:rPr>
          <w:rFonts w:ascii="Times New Roman" w:hAnsi="Times New Roman" w:cs="Times New Roman"/>
          <w:sz w:val="24"/>
          <w:szCs w:val="24"/>
        </w:rPr>
        <w:t xml:space="preserve"> развивают вестибулярный аппарат, что очень важно в первые годы жизни ребенка.</w:t>
      </w:r>
    </w:p>
    <w:p w:rsidR="0069006F" w:rsidRPr="00DF405E" w:rsidRDefault="0069006F" w:rsidP="00BB2473">
      <w:pPr>
        <w:suppressAutoHyphens/>
        <w:spacing w:after="0" w:line="240" w:lineRule="auto"/>
        <w:ind w:left="-567" w:firstLine="567"/>
        <w:jc w:val="both"/>
        <w:rPr>
          <w:rFonts w:ascii="Times New Roman" w:hAnsi="Times New Roman" w:cs="Times New Roman"/>
          <w:sz w:val="24"/>
          <w:szCs w:val="24"/>
        </w:rPr>
      </w:pPr>
      <w:r w:rsidRPr="00DF405E">
        <w:rPr>
          <w:rFonts w:ascii="Times New Roman" w:hAnsi="Times New Roman" w:cs="Times New Roman"/>
          <w:sz w:val="24"/>
          <w:szCs w:val="24"/>
        </w:rPr>
        <w:t>2.     На мяче ребенок расслабляется. Расслабляются мышцы животика, благодаря чему колики возникают реже, улучшается пищеварение и дыхание.</w:t>
      </w:r>
    </w:p>
    <w:p w:rsidR="0069006F" w:rsidRPr="00DF405E" w:rsidRDefault="0069006F" w:rsidP="00BB2473">
      <w:pPr>
        <w:suppressAutoHyphens/>
        <w:spacing w:after="0" w:line="240" w:lineRule="auto"/>
        <w:ind w:left="-567" w:firstLine="567"/>
        <w:jc w:val="both"/>
        <w:rPr>
          <w:rFonts w:ascii="Times New Roman" w:hAnsi="Times New Roman" w:cs="Times New Roman"/>
          <w:sz w:val="24"/>
          <w:szCs w:val="24"/>
        </w:rPr>
      </w:pPr>
      <w:r w:rsidRPr="00DF405E">
        <w:rPr>
          <w:rFonts w:ascii="Times New Roman" w:hAnsi="Times New Roman" w:cs="Times New Roman"/>
          <w:sz w:val="24"/>
          <w:szCs w:val="24"/>
        </w:rPr>
        <w:t xml:space="preserve">3.     Лежа на </w:t>
      </w:r>
      <w:proofErr w:type="spellStart"/>
      <w:r w:rsidRPr="00DF405E">
        <w:rPr>
          <w:rFonts w:ascii="Times New Roman" w:hAnsi="Times New Roman" w:cs="Times New Roman"/>
          <w:sz w:val="24"/>
          <w:szCs w:val="24"/>
        </w:rPr>
        <w:t>фитболе</w:t>
      </w:r>
      <w:proofErr w:type="spellEnd"/>
      <w:r w:rsidRPr="00DF405E">
        <w:rPr>
          <w:rFonts w:ascii="Times New Roman" w:hAnsi="Times New Roman" w:cs="Times New Roman"/>
          <w:sz w:val="24"/>
          <w:szCs w:val="24"/>
        </w:rPr>
        <w:t xml:space="preserve">, ребенок непроизвольно двигает ручками и ножками, таким </w:t>
      </w:r>
      <w:proofErr w:type="gramStart"/>
      <w:r w:rsidRPr="00DF405E">
        <w:rPr>
          <w:rFonts w:ascii="Times New Roman" w:hAnsi="Times New Roman" w:cs="Times New Roman"/>
          <w:sz w:val="24"/>
          <w:szCs w:val="24"/>
        </w:rPr>
        <w:t>образом</w:t>
      </w:r>
      <w:proofErr w:type="gramEnd"/>
      <w:r w:rsidRPr="00DF405E">
        <w:rPr>
          <w:rFonts w:ascii="Times New Roman" w:hAnsi="Times New Roman" w:cs="Times New Roman"/>
          <w:sz w:val="24"/>
          <w:szCs w:val="24"/>
        </w:rPr>
        <w:t xml:space="preserve"> он тренируется. Удовлетворяются зрительные, вестибулярные и кинестетические импульсы.</w:t>
      </w:r>
    </w:p>
    <w:p w:rsidR="0069006F" w:rsidRPr="00DF405E" w:rsidRDefault="0069006F" w:rsidP="00BB2473">
      <w:pPr>
        <w:suppressAutoHyphens/>
        <w:spacing w:after="0" w:line="240" w:lineRule="auto"/>
        <w:ind w:left="-567" w:firstLine="567"/>
        <w:jc w:val="both"/>
        <w:rPr>
          <w:rFonts w:ascii="Times New Roman" w:hAnsi="Times New Roman" w:cs="Times New Roman"/>
          <w:sz w:val="24"/>
          <w:szCs w:val="24"/>
        </w:rPr>
      </w:pPr>
      <w:r w:rsidRPr="00DF405E">
        <w:rPr>
          <w:rFonts w:ascii="Times New Roman" w:hAnsi="Times New Roman" w:cs="Times New Roman"/>
          <w:sz w:val="24"/>
          <w:szCs w:val="24"/>
        </w:rPr>
        <w:t xml:space="preserve">4.     Гимнастика на </w:t>
      </w:r>
      <w:proofErr w:type="spellStart"/>
      <w:r w:rsidRPr="00DF405E">
        <w:rPr>
          <w:rFonts w:ascii="Times New Roman" w:hAnsi="Times New Roman" w:cs="Times New Roman"/>
          <w:sz w:val="24"/>
          <w:szCs w:val="24"/>
        </w:rPr>
        <w:t>фитболе</w:t>
      </w:r>
      <w:proofErr w:type="spellEnd"/>
      <w:r w:rsidRPr="00DF405E">
        <w:rPr>
          <w:rFonts w:ascii="Times New Roman" w:hAnsi="Times New Roman" w:cs="Times New Roman"/>
          <w:sz w:val="24"/>
          <w:szCs w:val="24"/>
        </w:rPr>
        <w:t xml:space="preserve"> укрепит мышцы спины, сделают позвоночник здоровым, гибким и сильным. А здоровый позвоночник – залог свободного распределения нервных импульсов по организму и нормального функционирования нервной системы. Занятия на мяче укрепляют и развивают все группы мышц, улучшают общий тонус.</w:t>
      </w:r>
    </w:p>
    <w:p w:rsidR="0069006F" w:rsidRPr="00DF405E" w:rsidRDefault="0069006F" w:rsidP="00BB2473">
      <w:pPr>
        <w:suppressAutoHyphens/>
        <w:spacing w:after="0" w:line="240" w:lineRule="auto"/>
        <w:ind w:left="-567" w:firstLine="567"/>
        <w:jc w:val="both"/>
        <w:rPr>
          <w:rFonts w:ascii="Times New Roman" w:hAnsi="Times New Roman" w:cs="Times New Roman"/>
          <w:sz w:val="24"/>
          <w:szCs w:val="24"/>
        </w:rPr>
      </w:pPr>
      <w:r w:rsidRPr="00DF405E">
        <w:rPr>
          <w:rFonts w:ascii="Times New Roman" w:hAnsi="Times New Roman" w:cs="Times New Roman"/>
          <w:sz w:val="24"/>
          <w:szCs w:val="24"/>
        </w:rPr>
        <w:t xml:space="preserve">5.     </w:t>
      </w:r>
      <w:proofErr w:type="spellStart"/>
      <w:r w:rsidRPr="00DF405E">
        <w:rPr>
          <w:rFonts w:ascii="Times New Roman" w:hAnsi="Times New Roman" w:cs="Times New Roman"/>
          <w:sz w:val="24"/>
          <w:szCs w:val="24"/>
        </w:rPr>
        <w:t>Фитбол</w:t>
      </w:r>
      <w:proofErr w:type="spellEnd"/>
      <w:r w:rsidRPr="00DF405E">
        <w:rPr>
          <w:rFonts w:ascii="Times New Roman" w:hAnsi="Times New Roman" w:cs="Times New Roman"/>
          <w:sz w:val="24"/>
          <w:szCs w:val="24"/>
        </w:rPr>
        <w:t xml:space="preserve"> станет любимым тренажером ребенка! Дети любят прыгать, качаться и играть с мячом. А здоровый счастливый малыш – это мечта каждого родителя.</w:t>
      </w:r>
    </w:p>
    <w:p w:rsidR="0069006F" w:rsidRPr="00DF405E" w:rsidRDefault="00BB2473" w:rsidP="00BB2473">
      <w:pPr>
        <w:suppressAutoHyphens/>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69006F" w:rsidRPr="00DF405E">
        <w:rPr>
          <w:rFonts w:ascii="Times New Roman" w:hAnsi="Times New Roman" w:cs="Times New Roman"/>
          <w:sz w:val="24"/>
          <w:szCs w:val="24"/>
        </w:rPr>
        <w:t>Еще один удивительный мяч, который используе</w:t>
      </w:r>
      <w:r w:rsidR="00937E99" w:rsidRPr="00DF405E">
        <w:rPr>
          <w:rFonts w:ascii="Times New Roman" w:hAnsi="Times New Roman" w:cs="Times New Roman"/>
          <w:sz w:val="24"/>
          <w:szCs w:val="24"/>
        </w:rPr>
        <w:t>тся</w:t>
      </w:r>
      <w:r w:rsidR="0069006F" w:rsidRPr="00DF405E">
        <w:rPr>
          <w:rFonts w:ascii="Times New Roman" w:hAnsi="Times New Roman" w:cs="Times New Roman"/>
          <w:sz w:val="24"/>
          <w:szCs w:val="24"/>
        </w:rPr>
        <w:t xml:space="preserve"> в парной гимнастике – это массажный мячик.  Польза массажного мяча неоценима для развития детей раннего возраста.  Массажный мячик предназначен для </w:t>
      </w:r>
      <w:proofErr w:type="spellStart"/>
      <w:r w:rsidR="0069006F" w:rsidRPr="00DF405E">
        <w:rPr>
          <w:rFonts w:ascii="Times New Roman" w:hAnsi="Times New Roman" w:cs="Times New Roman"/>
          <w:sz w:val="24"/>
          <w:szCs w:val="24"/>
        </w:rPr>
        <w:t>микромассажа</w:t>
      </w:r>
      <w:proofErr w:type="spellEnd"/>
      <w:r w:rsidR="0069006F" w:rsidRPr="00DF405E">
        <w:rPr>
          <w:rFonts w:ascii="Times New Roman" w:hAnsi="Times New Roman" w:cs="Times New Roman"/>
          <w:sz w:val="24"/>
          <w:szCs w:val="24"/>
        </w:rPr>
        <w:t xml:space="preserve"> и рефлексотерапии кистей рук и ступней ног.  В ходе пальчиковых игр малыши, повторяя движения взрослых, активизируют моторику рук. Тем самым вырабатываются ловкость, умение управлять своими движениями, концентрировать внимание на одном виде деятельности.  Регулярные занятия с массажными мячами оказывают благотворное влияние на организм в целом, улучшают питание тканей, способствуют восстановлению мышечных функций, уменьшают болезненные ощущения, повышают упругость кожи. Благодаря пальчиковым играм развиваются творческие способности, скорость реакции, дети лучше усваивают такие понятия, как «выше», «ниже», «лево», «право», разучивают счет, да и просто улучшается настроение.</w:t>
      </w:r>
    </w:p>
    <w:p w:rsidR="0069006F" w:rsidRPr="00DF405E" w:rsidRDefault="0069006F" w:rsidP="00BB2473">
      <w:pPr>
        <w:suppressAutoHyphens/>
        <w:spacing w:after="0" w:line="240" w:lineRule="auto"/>
        <w:ind w:left="-567" w:firstLine="567"/>
        <w:jc w:val="both"/>
        <w:rPr>
          <w:rFonts w:ascii="Times New Roman" w:hAnsi="Times New Roman" w:cs="Times New Roman"/>
          <w:sz w:val="24"/>
          <w:szCs w:val="24"/>
        </w:rPr>
      </w:pPr>
      <w:r w:rsidRPr="00DF405E">
        <w:rPr>
          <w:rFonts w:ascii="Times New Roman" w:hAnsi="Times New Roman" w:cs="Times New Roman"/>
          <w:sz w:val="24"/>
          <w:szCs w:val="24"/>
        </w:rPr>
        <w:t xml:space="preserve">Занятия проводятся по методике Елены </w:t>
      </w:r>
      <w:proofErr w:type="spellStart"/>
      <w:r w:rsidRPr="00DF405E">
        <w:rPr>
          <w:rFonts w:ascii="Times New Roman" w:hAnsi="Times New Roman" w:cs="Times New Roman"/>
          <w:sz w:val="24"/>
          <w:szCs w:val="24"/>
        </w:rPr>
        <w:t>Янушко</w:t>
      </w:r>
      <w:proofErr w:type="spellEnd"/>
      <w:r w:rsidRPr="00DF405E">
        <w:rPr>
          <w:rFonts w:ascii="Times New Roman" w:hAnsi="Times New Roman" w:cs="Times New Roman"/>
          <w:sz w:val="24"/>
          <w:szCs w:val="24"/>
        </w:rPr>
        <w:t>, которая предполагает взаимосвязь между движением и развитием речи.</w:t>
      </w:r>
      <w:r w:rsidRPr="00DF405E">
        <w:rPr>
          <w:rFonts w:ascii="Times New Roman" w:hAnsi="Times New Roman" w:cs="Times New Roman"/>
          <w:b/>
          <w:sz w:val="24"/>
          <w:szCs w:val="24"/>
        </w:rPr>
        <w:t xml:space="preserve"> </w:t>
      </w:r>
      <w:r w:rsidRPr="00DF405E">
        <w:rPr>
          <w:rFonts w:ascii="Times New Roman" w:hAnsi="Times New Roman" w:cs="Times New Roman"/>
          <w:sz w:val="24"/>
          <w:szCs w:val="24"/>
        </w:rPr>
        <w:t>Работа с детьми раннего возраста требует особого подхода. Занятия с маленькими детьми отличаются от занятий с дошкольниками не только объемом и содержанием материала, но и специфическими приемами проведения занятий. Чтобы построить работу наилучшим образ</w:t>
      </w:r>
      <w:r w:rsidR="00937E99" w:rsidRPr="00DF405E">
        <w:rPr>
          <w:rFonts w:ascii="Times New Roman" w:hAnsi="Times New Roman" w:cs="Times New Roman"/>
          <w:sz w:val="24"/>
          <w:szCs w:val="24"/>
        </w:rPr>
        <w:t>ом, педагог</w:t>
      </w:r>
      <w:r w:rsidRPr="00DF405E">
        <w:rPr>
          <w:rFonts w:ascii="Times New Roman" w:hAnsi="Times New Roman" w:cs="Times New Roman"/>
          <w:sz w:val="24"/>
          <w:szCs w:val="24"/>
        </w:rPr>
        <w:t xml:space="preserve"> также должен хорошо представлять себе психологическую характеристику раннего возраста: особенности развития восприятия, внимания и памяти, речи, мышления, деятельности и т.д.  Ребенок познает мир с помощью взрослого человека путем подражания. Взрослый знакомит малыша с новыми играми: катать и ловить </w:t>
      </w:r>
      <w:r w:rsidR="00937E99" w:rsidRPr="00DF405E">
        <w:rPr>
          <w:rFonts w:ascii="Times New Roman" w:hAnsi="Times New Roman" w:cs="Times New Roman"/>
          <w:sz w:val="24"/>
          <w:szCs w:val="24"/>
        </w:rPr>
        <w:t>мячик, бросать его в корзинку</w:t>
      </w:r>
      <w:r w:rsidRPr="00DF405E">
        <w:rPr>
          <w:rFonts w:ascii="Times New Roman" w:hAnsi="Times New Roman" w:cs="Times New Roman"/>
          <w:sz w:val="24"/>
          <w:szCs w:val="24"/>
        </w:rPr>
        <w:t xml:space="preserve"> и т.д. Наблюдая за взрослым и повторяя его движения, действия, слова, ребенок усваивает новые навыки, учится говорить, становится более самостоятельным. Поэтому занятия с малышами основаны на подражании взрослому, его движениям, действиям и словам, а не на объяснении, беседе, внушении. </w:t>
      </w:r>
    </w:p>
    <w:p w:rsidR="0069006F" w:rsidRPr="00DF405E" w:rsidRDefault="0069006F" w:rsidP="00BB2473">
      <w:pPr>
        <w:suppressAutoHyphens/>
        <w:spacing w:after="0" w:line="240" w:lineRule="auto"/>
        <w:ind w:left="-567" w:firstLine="567"/>
        <w:jc w:val="both"/>
        <w:rPr>
          <w:rFonts w:ascii="Times New Roman" w:hAnsi="Times New Roman" w:cs="Times New Roman"/>
          <w:sz w:val="24"/>
          <w:szCs w:val="24"/>
        </w:rPr>
      </w:pPr>
      <w:r w:rsidRPr="00DF405E">
        <w:rPr>
          <w:rFonts w:ascii="Times New Roman" w:hAnsi="Times New Roman" w:cs="Times New Roman"/>
          <w:sz w:val="24"/>
          <w:szCs w:val="24"/>
        </w:rPr>
        <w:t xml:space="preserve">В совместной деятельности ребенка и взрослого предполагается совмещать элементы игры и обучения.  Дети раннего возраста активны, подвижны и любознательны. Детская непосредственность лежит в основе познания окружающего мира и общения с людьми. У малышей еще не сформированы понятия: что такое хорошо, а что такое плохо, как можно себя вести, а как нельзя и др. Обучение малышей возможно только в том случае, когда затронуты положительные эмоции ребенка. Такого эмоционального подъема можно достичь только в игре. Поэтому элементы обучения вводятся в специально организованные игры. Занятия организованы на основе игровых сюжетов. </w:t>
      </w:r>
    </w:p>
    <w:p w:rsidR="00B35A22" w:rsidRPr="00DF405E" w:rsidRDefault="0069006F" w:rsidP="00BB2473">
      <w:pPr>
        <w:suppressAutoHyphens/>
        <w:spacing w:after="0" w:line="240" w:lineRule="auto"/>
        <w:ind w:left="-567" w:firstLine="567"/>
        <w:jc w:val="both"/>
        <w:rPr>
          <w:rFonts w:ascii="Times New Roman" w:hAnsi="Times New Roman" w:cs="Times New Roman"/>
          <w:sz w:val="24"/>
          <w:szCs w:val="24"/>
        </w:rPr>
      </w:pPr>
      <w:r w:rsidRPr="00DF405E">
        <w:rPr>
          <w:rFonts w:ascii="Times New Roman" w:hAnsi="Times New Roman" w:cs="Times New Roman"/>
          <w:sz w:val="24"/>
          <w:szCs w:val="24"/>
        </w:rPr>
        <w:t xml:space="preserve">Наличие эмоционального контакта между педагогом </w:t>
      </w:r>
      <w:r w:rsidR="00937E99" w:rsidRPr="00DF405E">
        <w:rPr>
          <w:rFonts w:ascii="Times New Roman" w:hAnsi="Times New Roman" w:cs="Times New Roman"/>
          <w:sz w:val="24"/>
          <w:szCs w:val="24"/>
        </w:rPr>
        <w:t>и ребенком обязательное условие</w:t>
      </w:r>
      <w:r w:rsidRPr="00DF405E">
        <w:rPr>
          <w:rFonts w:ascii="Times New Roman" w:hAnsi="Times New Roman" w:cs="Times New Roman"/>
          <w:sz w:val="24"/>
          <w:szCs w:val="24"/>
        </w:rPr>
        <w:t xml:space="preserve"> при организации занятий. В случае, когда ребенок от 1 года до 2 лет использует в активной речи лишь несколько аморфных слов, вопрос установления контакта может стать проблематичным: часто только очень близкие люди могут разобрать произношение этих слов, </w:t>
      </w:r>
      <w:r w:rsidRPr="00DF405E">
        <w:rPr>
          <w:rFonts w:ascii="Times New Roman" w:hAnsi="Times New Roman" w:cs="Times New Roman"/>
          <w:sz w:val="24"/>
          <w:szCs w:val="24"/>
        </w:rPr>
        <w:lastRenderedPageBreak/>
        <w:t xml:space="preserve">понять их смысл. Добиться доверия ребенка в этом случае педагогу помогают игры для самых маленьких — эмоциональные игры. С точки зрения детской психологии первой формой общения становится для малыша именно эмоциональное общение </w:t>
      </w:r>
      <w:proofErr w:type="gramStart"/>
      <w:r w:rsidRPr="00DF405E">
        <w:rPr>
          <w:rFonts w:ascii="Times New Roman" w:hAnsi="Times New Roman" w:cs="Times New Roman"/>
          <w:sz w:val="24"/>
          <w:szCs w:val="24"/>
        </w:rPr>
        <w:t>со</w:t>
      </w:r>
      <w:proofErr w:type="gramEnd"/>
      <w:r w:rsidRPr="00DF405E">
        <w:rPr>
          <w:rFonts w:ascii="Times New Roman" w:hAnsi="Times New Roman" w:cs="Times New Roman"/>
          <w:sz w:val="24"/>
          <w:szCs w:val="24"/>
        </w:rPr>
        <w:t xml:space="preserve"> взрослым человеком. Обычно маленькие неговорящие дети живо откликаются на эмоциональные игры, в которых инициативу берет в свои руки взрослый. Это можно объяснить тем, что такие игры часто знакомы детям, просты в исполнении и любимы детьми. Кроме этого, в эмоциональной игре от ребенка не требуется проявления активности, тем более не ставится задача что-то говорить, повторять за взрослым. Такую  ненавязчивую двигательную форму взаимодействия ребенок воспринимает с благодарностью и с радостью откликается на предложение поиграть. («Качели», «По ровненькой дорожке»). </w:t>
      </w:r>
    </w:p>
    <w:p w:rsidR="0069006F" w:rsidRPr="00DF405E" w:rsidRDefault="00937E99" w:rsidP="00BB2473">
      <w:pPr>
        <w:suppressAutoHyphens/>
        <w:spacing w:after="0" w:line="240" w:lineRule="auto"/>
        <w:ind w:left="-567" w:firstLine="567"/>
        <w:jc w:val="both"/>
        <w:rPr>
          <w:rFonts w:ascii="Times New Roman" w:hAnsi="Times New Roman" w:cs="Times New Roman"/>
          <w:sz w:val="24"/>
          <w:szCs w:val="24"/>
        </w:rPr>
      </w:pPr>
      <w:r w:rsidRPr="00DF405E">
        <w:rPr>
          <w:rFonts w:ascii="Times New Roman" w:hAnsi="Times New Roman" w:cs="Times New Roman"/>
          <w:b/>
          <w:sz w:val="24"/>
          <w:szCs w:val="24"/>
        </w:rPr>
        <w:t>Структура занятий.</w:t>
      </w:r>
    </w:p>
    <w:p w:rsidR="002945D7" w:rsidRPr="00DF405E" w:rsidRDefault="002945D7" w:rsidP="00BB2473">
      <w:pPr>
        <w:pStyle w:val="a4"/>
        <w:shd w:val="clear" w:color="auto" w:fill="FFFFFF"/>
        <w:suppressAutoHyphens/>
        <w:spacing w:before="0" w:beforeAutospacing="0" w:after="0" w:afterAutospacing="0"/>
        <w:ind w:left="-567" w:firstLine="567"/>
        <w:jc w:val="both"/>
        <w:textAlignment w:val="baseline"/>
      </w:pPr>
      <w:r w:rsidRPr="00DF405E">
        <w:t xml:space="preserve">В содержание занятий гармонично включены элементы познавательного развития через использование </w:t>
      </w:r>
      <w:proofErr w:type="spellStart"/>
      <w:r w:rsidRPr="00DF405E">
        <w:t>потешек</w:t>
      </w:r>
      <w:proofErr w:type="spellEnd"/>
      <w:r w:rsidRPr="00DF405E">
        <w:t>, стихов, хороводных игр со стихами, музыкального развития через использование музыкального сопровождения, музыкальных игр.</w:t>
      </w:r>
    </w:p>
    <w:p w:rsidR="002945D7" w:rsidRPr="00DF405E" w:rsidRDefault="003477DE" w:rsidP="00BB2473">
      <w:pPr>
        <w:pStyle w:val="a4"/>
        <w:shd w:val="clear" w:color="auto" w:fill="FFFFFF"/>
        <w:suppressAutoHyphens/>
        <w:spacing w:before="0" w:beforeAutospacing="0" w:after="0" w:afterAutospacing="0"/>
        <w:ind w:left="-567" w:firstLine="567"/>
        <w:jc w:val="both"/>
      </w:pPr>
      <w:r w:rsidRPr="00DF405E">
        <w:rPr>
          <w:shd w:val="clear" w:color="auto" w:fill="FFFFFF"/>
        </w:rPr>
        <w:t xml:space="preserve">Совместные игры и гимнастика в парах </w:t>
      </w:r>
      <w:r w:rsidR="0069006F" w:rsidRPr="00DF405E">
        <w:rPr>
          <w:shd w:val="clear" w:color="auto" w:fill="FFFFFF"/>
        </w:rPr>
        <w:t xml:space="preserve">уникальна, так как </w:t>
      </w:r>
      <w:r w:rsidR="002945D7" w:rsidRPr="00DF405E">
        <w:rPr>
          <w:shd w:val="clear" w:color="auto" w:fill="FFFFFF"/>
        </w:rPr>
        <w:t>близкий конта</w:t>
      </w:r>
      <w:proofErr w:type="gramStart"/>
      <w:r w:rsidR="002945D7" w:rsidRPr="00DF405E">
        <w:rPr>
          <w:shd w:val="clear" w:color="auto" w:fill="FFFFFF"/>
        </w:rPr>
        <w:t>кт взр</w:t>
      </w:r>
      <w:proofErr w:type="gramEnd"/>
      <w:r w:rsidR="002945D7" w:rsidRPr="00DF405E">
        <w:rPr>
          <w:shd w:val="clear" w:color="auto" w:fill="FFFFFF"/>
        </w:rPr>
        <w:t>ослого и ребенка дает детям положительные эмоции, чувство защищенности.</w:t>
      </w:r>
    </w:p>
    <w:p w:rsidR="00800D9B" w:rsidRPr="00DF405E" w:rsidRDefault="002945D7" w:rsidP="00BB2473">
      <w:pPr>
        <w:suppressAutoHyphens/>
        <w:spacing w:after="0" w:line="240" w:lineRule="auto"/>
        <w:ind w:left="-567" w:firstLine="567"/>
        <w:jc w:val="both"/>
        <w:rPr>
          <w:rFonts w:ascii="Times New Roman" w:hAnsi="Times New Roman" w:cs="Times New Roman"/>
          <w:sz w:val="24"/>
          <w:szCs w:val="24"/>
        </w:rPr>
      </w:pPr>
      <w:r w:rsidRPr="00DF405E">
        <w:rPr>
          <w:rFonts w:ascii="Times New Roman" w:hAnsi="Times New Roman" w:cs="Times New Roman"/>
          <w:sz w:val="24"/>
          <w:szCs w:val="24"/>
        </w:rPr>
        <w:t xml:space="preserve">После выполнения упражнений педагог консультирует родителя. </w:t>
      </w:r>
      <w:r w:rsidR="004359EB" w:rsidRPr="00DF405E">
        <w:rPr>
          <w:rFonts w:ascii="Times New Roman" w:hAnsi="Times New Roman" w:cs="Times New Roman"/>
          <w:sz w:val="24"/>
          <w:szCs w:val="24"/>
        </w:rPr>
        <w:t xml:space="preserve">Консультации состоят из </w:t>
      </w:r>
      <w:r w:rsidRPr="00DF405E">
        <w:rPr>
          <w:rFonts w:ascii="Times New Roman" w:hAnsi="Times New Roman" w:cs="Times New Roman"/>
          <w:sz w:val="24"/>
          <w:szCs w:val="24"/>
        </w:rPr>
        <w:t xml:space="preserve">рекомендаций по физическому </w:t>
      </w:r>
      <w:r w:rsidR="00937E99" w:rsidRPr="00DF405E">
        <w:rPr>
          <w:rFonts w:ascii="Times New Roman" w:hAnsi="Times New Roman" w:cs="Times New Roman"/>
          <w:sz w:val="24"/>
          <w:szCs w:val="24"/>
        </w:rPr>
        <w:t xml:space="preserve">и социальному </w:t>
      </w:r>
      <w:r w:rsidRPr="00DF405E">
        <w:rPr>
          <w:rFonts w:ascii="Times New Roman" w:hAnsi="Times New Roman" w:cs="Times New Roman"/>
          <w:sz w:val="24"/>
          <w:szCs w:val="24"/>
        </w:rPr>
        <w:t>развитию ребенка</w:t>
      </w:r>
      <w:r w:rsidR="004359EB" w:rsidRPr="00DF405E">
        <w:rPr>
          <w:rFonts w:ascii="Times New Roman" w:hAnsi="Times New Roman" w:cs="Times New Roman"/>
          <w:sz w:val="24"/>
          <w:szCs w:val="24"/>
        </w:rPr>
        <w:t xml:space="preserve"> и проводятся </w:t>
      </w:r>
      <w:r w:rsidRPr="00DF405E">
        <w:rPr>
          <w:rFonts w:ascii="Times New Roman" w:hAnsi="Times New Roman" w:cs="Times New Roman"/>
          <w:sz w:val="24"/>
          <w:szCs w:val="24"/>
        </w:rPr>
        <w:t>после занятия, когда дети</w:t>
      </w:r>
      <w:r w:rsidR="004359EB" w:rsidRPr="00DF405E">
        <w:rPr>
          <w:rFonts w:ascii="Times New Roman" w:hAnsi="Times New Roman" w:cs="Times New Roman"/>
          <w:sz w:val="24"/>
          <w:szCs w:val="24"/>
        </w:rPr>
        <w:t xml:space="preserve"> </w:t>
      </w:r>
      <w:r w:rsidRPr="00DF405E">
        <w:rPr>
          <w:rFonts w:ascii="Times New Roman" w:hAnsi="Times New Roman" w:cs="Times New Roman"/>
          <w:sz w:val="24"/>
          <w:szCs w:val="24"/>
        </w:rPr>
        <w:t>занимаются</w:t>
      </w:r>
      <w:r w:rsidR="004359EB" w:rsidRPr="00DF405E">
        <w:rPr>
          <w:rFonts w:ascii="Times New Roman" w:hAnsi="Times New Roman" w:cs="Times New Roman"/>
          <w:sz w:val="24"/>
          <w:szCs w:val="24"/>
        </w:rPr>
        <w:t xml:space="preserve"> </w:t>
      </w:r>
      <w:r w:rsidRPr="00DF405E">
        <w:rPr>
          <w:rFonts w:ascii="Times New Roman" w:hAnsi="Times New Roman" w:cs="Times New Roman"/>
          <w:sz w:val="24"/>
          <w:szCs w:val="24"/>
        </w:rPr>
        <w:t xml:space="preserve">самостоятельной </w:t>
      </w:r>
      <w:r w:rsidR="004359EB" w:rsidRPr="00DF405E">
        <w:rPr>
          <w:rFonts w:ascii="Times New Roman" w:hAnsi="Times New Roman" w:cs="Times New Roman"/>
          <w:sz w:val="24"/>
          <w:szCs w:val="24"/>
        </w:rPr>
        <w:t>деятельность</w:t>
      </w:r>
      <w:r w:rsidRPr="00DF405E">
        <w:rPr>
          <w:rFonts w:ascii="Times New Roman" w:hAnsi="Times New Roman" w:cs="Times New Roman"/>
          <w:sz w:val="24"/>
          <w:szCs w:val="24"/>
        </w:rPr>
        <w:t>ю под присмотром воспитателя</w:t>
      </w:r>
      <w:r w:rsidR="004359EB" w:rsidRPr="00DF405E">
        <w:rPr>
          <w:rFonts w:ascii="Times New Roman" w:hAnsi="Times New Roman" w:cs="Times New Roman"/>
          <w:sz w:val="24"/>
          <w:szCs w:val="24"/>
        </w:rPr>
        <w:t>.</w:t>
      </w:r>
      <w:r w:rsidR="00800D9B" w:rsidRPr="00DF405E">
        <w:rPr>
          <w:rFonts w:ascii="Times New Roman" w:hAnsi="Times New Roman" w:cs="Times New Roman"/>
          <w:sz w:val="24"/>
          <w:szCs w:val="24"/>
        </w:rPr>
        <w:t xml:space="preserve"> </w:t>
      </w:r>
    </w:p>
    <w:p w:rsidR="00937E99" w:rsidRPr="00DF405E" w:rsidRDefault="00937E99" w:rsidP="00BB2473">
      <w:pPr>
        <w:suppressAutoHyphens/>
        <w:spacing w:after="0" w:line="240" w:lineRule="auto"/>
        <w:ind w:left="-567" w:firstLine="567"/>
        <w:jc w:val="both"/>
        <w:rPr>
          <w:rFonts w:ascii="Times New Roman" w:hAnsi="Times New Roman" w:cs="Times New Roman"/>
          <w:b/>
          <w:sz w:val="24"/>
          <w:szCs w:val="24"/>
        </w:rPr>
      </w:pPr>
      <w:r w:rsidRPr="00DF405E">
        <w:rPr>
          <w:rFonts w:ascii="Times New Roman" w:hAnsi="Times New Roman" w:cs="Times New Roman"/>
          <w:b/>
          <w:sz w:val="24"/>
          <w:szCs w:val="24"/>
        </w:rPr>
        <w:t>Кратность занятий</w:t>
      </w:r>
    </w:p>
    <w:p w:rsidR="00937E99" w:rsidRPr="00DF405E" w:rsidRDefault="00080E7F" w:rsidP="00BB2473">
      <w:pPr>
        <w:suppressAutoHyphens/>
        <w:spacing w:after="0" w:line="240" w:lineRule="auto"/>
        <w:ind w:left="-567" w:firstLine="567"/>
        <w:jc w:val="both"/>
        <w:rPr>
          <w:rFonts w:ascii="Times New Roman" w:hAnsi="Times New Roman" w:cs="Times New Roman"/>
          <w:sz w:val="24"/>
          <w:szCs w:val="24"/>
        </w:rPr>
      </w:pPr>
      <w:r w:rsidRPr="00DF405E">
        <w:rPr>
          <w:rFonts w:ascii="Times New Roman" w:hAnsi="Times New Roman" w:cs="Times New Roman"/>
          <w:sz w:val="24"/>
          <w:szCs w:val="24"/>
        </w:rPr>
        <w:t>Занятия проводятся 4 раза в месяц.</w:t>
      </w:r>
      <w:r w:rsidR="0069006F" w:rsidRPr="00DF405E">
        <w:rPr>
          <w:rFonts w:ascii="Times New Roman" w:hAnsi="Times New Roman" w:cs="Times New Roman"/>
          <w:sz w:val="24"/>
          <w:szCs w:val="24"/>
        </w:rPr>
        <w:t xml:space="preserve"> </w:t>
      </w:r>
    </w:p>
    <w:p w:rsidR="00080E7F" w:rsidRPr="00DF405E" w:rsidRDefault="0069006F" w:rsidP="00BB2473">
      <w:pPr>
        <w:suppressAutoHyphens/>
        <w:spacing w:after="0" w:line="240" w:lineRule="auto"/>
        <w:ind w:left="-567" w:firstLine="567"/>
        <w:jc w:val="both"/>
        <w:rPr>
          <w:rFonts w:ascii="Times New Roman" w:hAnsi="Times New Roman" w:cs="Times New Roman"/>
          <w:sz w:val="24"/>
          <w:szCs w:val="24"/>
        </w:rPr>
      </w:pPr>
      <w:r w:rsidRPr="00DF405E">
        <w:rPr>
          <w:rFonts w:ascii="Times New Roman" w:hAnsi="Times New Roman" w:cs="Times New Roman"/>
          <w:sz w:val="24"/>
          <w:szCs w:val="24"/>
        </w:rPr>
        <w:t>Длительность занятия 10-1</w:t>
      </w:r>
      <w:r w:rsidR="00080E7F" w:rsidRPr="00DF405E">
        <w:rPr>
          <w:rFonts w:ascii="Times New Roman" w:hAnsi="Times New Roman" w:cs="Times New Roman"/>
          <w:sz w:val="24"/>
          <w:szCs w:val="24"/>
        </w:rPr>
        <w:t>5 минут.</w:t>
      </w:r>
      <w:r w:rsidRPr="00DF405E">
        <w:rPr>
          <w:rFonts w:ascii="Times New Roman" w:hAnsi="Times New Roman" w:cs="Times New Roman"/>
          <w:sz w:val="24"/>
          <w:szCs w:val="24"/>
        </w:rPr>
        <w:t xml:space="preserve"> </w:t>
      </w:r>
      <w:r w:rsidR="00080E7F" w:rsidRPr="00DF405E">
        <w:rPr>
          <w:rFonts w:ascii="Times New Roman" w:hAnsi="Times New Roman" w:cs="Times New Roman"/>
          <w:sz w:val="24"/>
          <w:szCs w:val="24"/>
        </w:rPr>
        <w:t xml:space="preserve">Комплекс усложняется, вносятся изменения каждую неделю, для родителей </w:t>
      </w:r>
      <w:r w:rsidR="002945D7" w:rsidRPr="00DF405E">
        <w:rPr>
          <w:rFonts w:ascii="Times New Roman" w:hAnsi="Times New Roman" w:cs="Times New Roman"/>
          <w:sz w:val="24"/>
          <w:szCs w:val="24"/>
        </w:rPr>
        <w:t>предполагаются</w:t>
      </w:r>
      <w:r w:rsidR="00080E7F" w:rsidRPr="00DF405E">
        <w:rPr>
          <w:rFonts w:ascii="Times New Roman" w:hAnsi="Times New Roman" w:cs="Times New Roman"/>
          <w:sz w:val="24"/>
          <w:szCs w:val="24"/>
        </w:rPr>
        <w:t xml:space="preserve"> небольшие домашние задания.</w:t>
      </w:r>
    </w:p>
    <w:p w:rsidR="000F7ACB" w:rsidRPr="00DF405E" w:rsidRDefault="000F7ACB" w:rsidP="00BB2473">
      <w:pPr>
        <w:spacing w:line="240" w:lineRule="auto"/>
        <w:ind w:left="-567" w:firstLine="567"/>
        <w:jc w:val="both"/>
        <w:rPr>
          <w:rFonts w:ascii="Times New Roman" w:hAnsi="Times New Roman" w:cs="Times New Roman"/>
          <w:b/>
          <w:sz w:val="24"/>
          <w:szCs w:val="24"/>
        </w:rPr>
      </w:pPr>
    </w:p>
    <w:p w:rsidR="003477DE" w:rsidRPr="00DF405E" w:rsidRDefault="003477DE" w:rsidP="00BB2473">
      <w:pPr>
        <w:spacing w:line="240" w:lineRule="auto"/>
        <w:ind w:left="-567" w:firstLine="567"/>
        <w:jc w:val="both"/>
        <w:rPr>
          <w:rFonts w:ascii="Times New Roman" w:hAnsi="Times New Roman" w:cs="Times New Roman"/>
          <w:b/>
          <w:sz w:val="24"/>
          <w:szCs w:val="24"/>
        </w:rPr>
      </w:pPr>
    </w:p>
    <w:p w:rsidR="003477DE" w:rsidRPr="00DF405E" w:rsidRDefault="003477DE" w:rsidP="00BB2473">
      <w:pPr>
        <w:spacing w:line="240" w:lineRule="auto"/>
        <w:ind w:left="-567" w:firstLine="567"/>
        <w:jc w:val="both"/>
        <w:rPr>
          <w:rFonts w:ascii="Times New Roman" w:hAnsi="Times New Roman" w:cs="Times New Roman"/>
          <w:b/>
          <w:sz w:val="24"/>
          <w:szCs w:val="24"/>
        </w:rPr>
      </w:pPr>
    </w:p>
    <w:p w:rsidR="00CC6978" w:rsidRPr="00DF405E" w:rsidRDefault="005C5DA3" w:rsidP="00BB2473">
      <w:pPr>
        <w:pStyle w:val="a6"/>
        <w:spacing w:line="240" w:lineRule="auto"/>
        <w:ind w:left="-567" w:firstLine="567"/>
        <w:jc w:val="both"/>
        <w:rPr>
          <w:rFonts w:ascii="Times New Roman" w:hAnsi="Times New Roman" w:cs="Times New Roman"/>
          <w:b/>
          <w:sz w:val="24"/>
          <w:szCs w:val="24"/>
        </w:rPr>
      </w:pPr>
      <w:r>
        <w:rPr>
          <w:rFonts w:ascii="Times New Roman" w:hAnsi="Times New Roman" w:cs="Times New Roman"/>
          <w:b/>
          <w:sz w:val="24"/>
          <w:szCs w:val="24"/>
        </w:rPr>
        <w:t>Литература</w:t>
      </w:r>
      <w:r w:rsidR="00CC6978" w:rsidRPr="00DF405E">
        <w:rPr>
          <w:rFonts w:ascii="Times New Roman" w:hAnsi="Times New Roman" w:cs="Times New Roman"/>
          <w:b/>
          <w:sz w:val="24"/>
          <w:szCs w:val="24"/>
        </w:rPr>
        <w:t>:</w:t>
      </w:r>
    </w:p>
    <w:p w:rsidR="00080E7F" w:rsidRPr="00DF405E" w:rsidRDefault="000F7ACB" w:rsidP="005C5DA3">
      <w:pPr>
        <w:spacing w:after="0" w:line="240" w:lineRule="auto"/>
        <w:ind w:left="-567" w:firstLine="567"/>
        <w:jc w:val="both"/>
        <w:rPr>
          <w:rFonts w:ascii="Times New Roman" w:hAnsi="Times New Roman" w:cs="Times New Roman"/>
          <w:sz w:val="24"/>
          <w:szCs w:val="24"/>
        </w:rPr>
      </w:pPr>
      <w:r w:rsidRPr="00DF405E">
        <w:rPr>
          <w:rFonts w:ascii="Times New Roman" w:hAnsi="Times New Roman" w:cs="Times New Roman"/>
          <w:sz w:val="24"/>
          <w:szCs w:val="24"/>
        </w:rPr>
        <w:t xml:space="preserve">1. </w:t>
      </w:r>
      <w:r w:rsidR="00080E7F" w:rsidRPr="00DF405E">
        <w:rPr>
          <w:rFonts w:ascii="Times New Roman" w:hAnsi="Times New Roman" w:cs="Times New Roman"/>
          <w:sz w:val="24"/>
          <w:szCs w:val="24"/>
        </w:rPr>
        <w:t>Козак О.Н. Игры и занятия с детьми от рождения до трёх лет. – СПб:</w:t>
      </w:r>
      <w:r w:rsidRPr="00DF405E">
        <w:rPr>
          <w:rFonts w:ascii="Times New Roman" w:hAnsi="Times New Roman" w:cs="Times New Roman"/>
          <w:sz w:val="24"/>
          <w:szCs w:val="24"/>
        </w:rPr>
        <w:t xml:space="preserve"> </w:t>
      </w:r>
      <w:r w:rsidR="00080E7F" w:rsidRPr="00DF405E">
        <w:rPr>
          <w:rFonts w:ascii="Times New Roman" w:hAnsi="Times New Roman" w:cs="Times New Roman"/>
          <w:sz w:val="24"/>
          <w:szCs w:val="24"/>
        </w:rPr>
        <w:t>Союз,</w:t>
      </w:r>
      <w:r w:rsidRPr="00DF405E">
        <w:rPr>
          <w:rFonts w:ascii="Times New Roman" w:hAnsi="Times New Roman" w:cs="Times New Roman"/>
          <w:sz w:val="24"/>
          <w:szCs w:val="24"/>
        </w:rPr>
        <w:t xml:space="preserve"> </w:t>
      </w:r>
      <w:r w:rsidR="00080E7F" w:rsidRPr="00DF405E">
        <w:rPr>
          <w:rFonts w:ascii="Times New Roman" w:hAnsi="Times New Roman" w:cs="Times New Roman"/>
          <w:sz w:val="24"/>
          <w:szCs w:val="24"/>
        </w:rPr>
        <w:t>1998.</w:t>
      </w:r>
    </w:p>
    <w:p w:rsidR="000F7ACB" w:rsidRPr="00DF405E" w:rsidRDefault="00557E1F" w:rsidP="005C5DA3">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2</w:t>
      </w:r>
      <w:r w:rsidR="000F7ACB" w:rsidRPr="00DF405E">
        <w:rPr>
          <w:rFonts w:ascii="Times New Roman" w:hAnsi="Times New Roman" w:cs="Times New Roman"/>
          <w:sz w:val="24"/>
          <w:szCs w:val="24"/>
        </w:rPr>
        <w:t xml:space="preserve">. </w:t>
      </w:r>
      <w:proofErr w:type="spellStart"/>
      <w:r w:rsidR="000F7ACB" w:rsidRPr="00DF405E">
        <w:rPr>
          <w:rFonts w:ascii="Times New Roman" w:hAnsi="Times New Roman" w:cs="Times New Roman"/>
          <w:sz w:val="24"/>
          <w:szCs w:val="24"/>
        </w:rPr>
        <w:t>Янушко</w:t>
      </w:r>
      <w:proofErr w:type="spellEnd"/>
      <w:r w:rsidR="000F7ACB" w:rsidRPr="00DF405E">
        <w:rPr>
          <w:rFonts w:ascii="Times New Roman" w:hAnsi="Times New Roman" w:cs="Times New Roman"/>
          <w:sz w:val="24"/>
          <w:szCs w:val="24"/>
        </w:rPr>
        <w:t xml:space="preserve"> Е.А.</w:t>
      </w:r>
      <w:r w:rsidR="002945D7" w:rsidRPr="00DF405E">
        <w:rPr>
          <w:rFonts w:ascii="Times New Roman" w:hAnsi="Times New Roman" w:cs="Times New Roman"/>
          <w:sz w:val="24"/>
          <w:szCs w:val="24"/>
        </w:rPr>
        <w:t xml:space="preserve"> «Помогите-малышу-заговорить»</w:t>
      </w:r>
    </w:p>
    <w:p w:rsidR="00CC6978" w:rsidRPr="00DF405E" w:rsidRDefault="00CC6978" w:rsidP="00BB2473">
      <w:pPr>
        <w:spacing w:line="240" w:lineRule="auto"/>
        <w:ind w:left="-567" w:firstLine="567"/>
        <w:jc w:val="both"/>
        <w:rPr>
          <w:rFonts w:ascii="Times New Roman" w:hAnsi="Times New Roman" w:cs="Times New Roman"/>
          <w:b/>
          <w:sz w:val="24"/>
          <w:szCs w:val="24"/>
        </w:rPr>
      </w:pPr>
    </w:p>
    <w:p w:rsidR="00AD414E" w:rsidRPr="00DF405E" w:rsidRDefault="00AD414E" w:rsidP="00BB2473">
      <w:pPr>
        <w:spacing w:line="240" w:lineRule="auto"/>
        <w:ind w:left="-567" w:firstLine="567"/>
        <w:jc w:val="both"/>
        <w:rPr>
          <w:rFonts w:ascii="Times New Roman" w:hAnsi="Times New Roman" w:cs="Times New Roman"/>
          <w:b/>
          <w:sz w:val="24"/>
          <w:szCs w:val="24"/>
        </w:rPr>
      </w:pPr>
    </w:p>
    <w:p w:rsidR="00AD414E" w:rsidRPr="00DF405E" w:rsidRDefault="00AD414E" w:rsidP="00BB2473">
      <w:pPr>
        <w:spacing w:line="240" w:lineRule="auto"/>
        <w:ind w:left="-567" w:firstLine="567"/>
        <w:jc w:val="both"/>
        <w:rPr>
          <w:rFonts w:ascii="Times New Roman" w:hAnsi="Times New Roman" w:cs="Times New Roman"/>
          <w:b/>
          <w:sz w:val="24"/>
          <w:szCs w:val="24"/>
        </w:rPr>
      </w:pPr>
    </w:p>
    <w:p w:rsidR="0069006F" w:rsidRPr="00DF405E" w:rsidRDefault="0069006F" w:rsidP="00BB2473">
      <w:pPr>
        <w:shd w:val="clear" w:color="auto" w:fill="FFFFFF"/>
        <w:spacing w:before="450" w:after="300" w:line="375" w:lineRule="atLeast"/>
        <w:ind w:left="-567" w:firstLine="567"/>
        <w:outlineLvl w:val="1"/>
        <w:rPr>
          <w:rFonts w:ascii="Times New Roman" w:eastAsia="Times New Roman" w:hAnsi="Times New Roman" w:cs="Times New Roman"/>
          <w:b/>
          <w:bCs/>
          <w:caps/>
          <w:spacing w:val="7"/>
          <w:sz w:val="24"/>
          <w:szCs w:val="24"/>
        </w:rPr>
      </w:pPr>
    </w:p>
    <w:sectPr w:rsidR="0069006F" w:rsidRPr="00DF405E" w:rsidSect="00AD42EE">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Droid Sans">
    <w:altName w:val="Times New Roman"/>
    <w:charset w:val="01"/>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1293E"/>
    <w:multiLevelType w:val="hybridMultilevel"/>
    <w:tmpl w:val="AFF82E4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5EC2BDF"/>
    <w:multiLevelType w:val="hybridMultilevel"/>
    <w:tmpl w:val="D49C1B0E"/>
    <w:lvl w:ilvl="0" w:tplc="A124743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7EA1B4E"/>
    <w:multiLevelType w:val="hybridMultilevel"/>
    <w:tmpl w:val="F7FAFDBA"/>
    <w:lvl w:ilvl="0" w:tplc="501EF6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47A455B"/>
    <w:multiLevelType w:val="hybridMultilevel"/>
    <w:tmpl w:val="AFF82E4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F975CA0"/>
    <w:multiLevelType w:val="multilevel"/>
    <w:tmpl w:val="62442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3F1"/>
    <w:rsid w:val="00036B1F"/>
    <w:rsid w:val="00041423"/>
    <w:rsid w:val="00047308"/>
    <w:rsid w:val="00070DB7"/>
    <w:rsid w:val="00080E7F"/>
    <w:rsid w:val="0008108A"/>
    <w:rsid w:val="000902EE"/>
    <w:rsid w:val="000C1A22"/>
    <w:rsid w:val="000E5691"/>
    <w:rsid w:val="000F19F0"/>
    <w:rsid w:val="000F7ACB"/>
    <w:rsid w:val="00105A52"/>
    <w:rsid w:val="001161FA"/>
    <w:rsid w:val="001433B3"/>
    <w:rsid w:val="00151A67"/>
    <w:rsid w:val="00155B3A"/>
    <w:rsid w:val="0018457E"/>
    <w:rsid w:val="001C2666"/>
    <w:rsid w:val="002131FA"/>
    <w:rsid w:val="00230281"/>
    <w:rsid w:val="00237568"/>
    <w:rsid w:val="002835F9"/>
    <w:rsid w:val="002945D7"/>
    <w:rsid w:val="002A30D2"/>
    <w:rsid w:val="002C3810"/>
    <w:rsid w:val="002E662E"/>
    <w:rsid w:val="002F0523"/>
    <w:rsid w:val="00304F65"/>
    <w:rsid w:val="00330B1D"/>
    <w:rsid w:val="003477DE"/>
    <w:rsid w:val="003513F1"/>
    <w:rsid w:val="0036464C"/>
    <w:rsid w:val="003A39B1"/>
    <w:rsid w:val="003B40F6"/>
    <w:rsid w:val="003F275A"/>
    <w:rsid w:val="004359EB"/>
    <w:rsid w:val="00451CE5"/>
    <w:rsid w:val="00462954"/>
    <w:rsid w:val="004A3030"/>
    <w:rsid w:val="004B1C44"/>
    <w:rsid w:val="00504196"/>
    <w:rsid w:val="00557E1F"/>
    <w:rsid w:val="0056139D"/>
    <w:rsid w:val="005A2246"/>
    <w:rsid w:val="005B28CB"/>
    <w:rsid w:val="005C5DA3"/>
    <w:rsid w:val="005C70B4"/>
    <w:rsid w:val="005E5752"/>
    <w:rsid w:val="00601207"/>
    <w:rsid w:val="006054A2"/>
    <w:rsid w:val="00617C4D"/>
    <w:rsid w:val="006350BB"/>
    <w:rsid w:val="00657E46"/>
    <w:rsid w:val="00662D3F"/>
    <w:rsid w:val="0069006F"/>
    <w:rsid w:val="006A0CE4"/>
    <w:rsid w:val="006A3863"/>
    <w:rsid w:val="00725ABC"/>
    <w:rsid w:val="00735E03"/>
    <w:rsid w:val="0075347D"/>
    <w:rsid w:val="00787212"/>
    <w:rsid w:val="00792025"/>
    <w:rsid w:val="00800D9B"/>
    <w:rsid w:val="00830822"/>
    <w:rsid w:val="008A00F3"/>
    <w:rsid w:val="008B3379"/>
    <w:rsid w:val="008B482A"/>
    <w:rsid w:val="008C6A55"/>
    <w:rsid w:val="008C7E99"/>
    <w:rsid w:val="00937E99"/>
    <w:rsid w:val="009502B7"/>
    <w:rsid w:val="0095202A"/>
    <w:rsid w:val="00953E2F"/>
    <w:rsid w:val="00996E73"/>
    <w:rsid w:val="009A2E1E"/>
    <w:rsid w:val="00A707D0"/>
    <w:rsid w:val="00AD414E"/>
    <w:rsid w:val="00AD42EE"/>
    <w:rsid w:val="00AF5890"/>
    <w:rsid w:val="00B235FB"/>
    <w:rsid w:val="00B34242"/>
    <w:rsid w:val="00B35A22"/>
    <w:rsid w:val="00B67884"/>
    <w:rsid w:val="00BA3B18"/>
    <w:rsid w:val="00BB2473"/>
    <w:rsid w:val="00BC0A5E"/>
    <w:rsid w:val="00BE73D3"/>
    <w:rsid w:val="00C266FE"/>
    <w:rsid w:val="00C42DA4"/>
    <w:rsid w:val="00C625E6"/>
    <w:rsid w:val="00CC2AEC"/>
    <w:rsid w:val="00CC6978"/>
    <w:rsid w:val="00D03C4E"/>
    <w:rsid w:val="00D73A92"/>
    <w:rsid w:val="00D94B5B"/>
    <w:rsid w:val="00DD0A2F"/>
    <w:rsid w:val="00DF0C7C"/>
    <w:rsid w:val="00DF405E"/>
    <w:rsid w:val="00E33271"/>
    <w:rsid w:val="00E466C0"/>
    <w:rsid w:val="00E4751A"/>
    <w:rsid w:val="00E5150A"/>
    <w:rsid w:val="00EC201D"/>
    <w:rsid w:val="00FD03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151A6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13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2131FA"/>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2131FA"/>
    <w:rPr>
      <w:b/>
      <w:bCs/>
    </w:rPr>
  </w:style>
  <w:style w:type="paragraph" w:styleId="a6">
    <w:name w:val="List Paragraph"/>
    <w:basedOn w:val="a"/>
    <w:uiPriority w:val="34"/>
    <w:qFormat/>
    <w:rsid w:val="00DF0C7C"/>
    <w:pPr>
      <w:ind w:left="720"/>
      <w:contextualSpacing/>
    </w:pPr>
  </w:style>
  <w:style w:type="character" w:styleId="a7">
    <w:name w:val="Hyperlink"/>
    <w:basedOn w:val="a0"/>
    <w:uiPriority w:val="99"/>
    <w:unhideWhenUsed/>
    <w:rsid w:val="002C3810"/>
    <w:rPr>
      <w:color w:val="0000FF" w:themeColor="hyperlink"/>
      <w:u w:val="single"/>
    </w:rPr>
  </w:style>
  <w:style w:type="character" w:styleId="a8">
    <w:name w:val="FollowedHyperlink"/>
    <w:basedOn w:val="a0"/>
    <w:uiPriority w:val="99"/>
    <w:semiHidden/>
    <w:unhideWhenUsed/>
    <w:rsid w:val="002C3810"/>
    <w:rPr>
      <w:color w:val="800080" w:themeColor="followedHyperlink"/>
      <w:u w:val="single"/>
    </w:rPr>
  </w:style>
  <w:style w:type="character" w:customStyle="1" w:styleId="20">
    <w:name w:val="Заголовок 2 Знак"/>
    <w:basedOn w:val="a0"/>
    <w:link w:val="2"/>
    <w:uiPriority w:val="9"/>
    <w:rsid w:val="00151A67"/>
    <w:rPr>
      <w:rFonts w:ascii="Times New Roman" w:eastAsia="Times New Roman" w:hAnsi="Times New Roman" w:cs="Times New Roman"/>
      <w:b/>
      <w:bCs/>
      <w:sz w:val="36"/>
      <w:szCs w:val="36"/>
      <w:lang w:eastAsia="ru-RU"/>
    </w:rPr>
  </w:style>
  <w:style w:type="character" w:styleId="a9">
    <w:name w:val="Emphasis"/>
    <w:basedOn w:val="a0"/>
    <w:uiPriority w:val="20"/>
    <w:qFormat/>
    <w:rsid w:val="00151A67"/>
    <w:rPr>
      <w:i/>
      <w:iCs/>
    </w:rPr>
  </w:style>
  <w:style w:type="character" w:customStyle="1" w:styleId="apple-converted-space">
    <w:name w:val="apple-converted-space"/>
    <w:basedOn w:val="a0"/>
    <w:rsid w:val="00151A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151A6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13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2131FA"/>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2131FA"/>
    <w:rPr>
      <w:b/>
      <w:bCs/>
    </w:rPr>
  </w:style>
  <w:style w:type="paragraph" w:styleId="a6">
    <w:name w:val="List Paragraph"/>
    <w:basedOn w:val="a"/>
    <w:uiPriority w:val="34"/>
    <w:qFormat/>
    <w:rsid w:val="00DF0C7C"/>
    <w:pPr>
      <w:ind w:left="720"/>
      <w:contextualSpacing/>
    </w:pPr>
  </w:style>
  <w:style w:type="character" w:styleId="a7">
    <w:name w:val="Hyperlink"/>
    <w:basedOn w:val="a0"/>
    <w:uiPriority w:val="99"/>
    <w:unhideWhenUsed/>
    <w:rsid w:val="002C3810"/>
    <w:rPr>
      <w:color w:val="0000FF" w:themeColor="hyperlink"/>
      <w:u w:val="single"/>
    </w:rPr>
  </w:style>
  <w:style w:type="character" w:styleId="a8">
    <w:name w:val="FollowedHyperlink"/>
    <w:basedOn w:val="a0"/>
    <w:uiPriority w:val="99"/>
    <w:semiHidden/>
    <w:unhideWhenUsed/>
    <w:rsid w:val="002C3810"/>
    <w:rPr>
      <w:color w:val="800080" w:themeColor="followedHyperlink"/>
      <w:u w:val="single"/>
    </w:rPr>
  </w:style>
  <w:style w:type="character" w:customStyle="1" w:styleId="20">
    <w:name w:val="Заголовок 2 Знак"/>
    <w:basedOn w:val="a0"/>
    <w:link w:val="2"/>
    <w:uiPriority w:val="9"/>
    <w:rsid w:val="00151A67"/>
    <w:rPr>
      <w:rFonts w:ascii="Times New Roman" w:eastAsia="Times New Roman" w:hAnsi="Times New Roman" w:cs="Times New Roman"/>
      <w:b/>
      <w:bCs/>
      <w:sz w:val="36"/>
      <w:szCs w:val="36"/>
      <w:lang w:eastAsia="ru-RU"/>
    </w:rPr>
  </w:style>
  <w:style w:type="character" w:styleId="a9">
    <w:name w:val="Emphasis"/>
    <w:basedOn w:val="a0"/>
    <w:uiPriority w:val="20"/>
    <w:qFormat/>
    <w:rsid w:val="00151A67"/>
    <w:rPr>
      <w:i/>
      <w:iCs/>
    </w:rPr>
  </w:style>
  <w:style w:type="character" w:customStyle="1" w:styleId="apple-converted-space">
    <w:name w:val="apple-converted-space"/>
    <w:basedOn w:val="a0"/>
    <w:rsid w:val="00151A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64545">
      <w:bodyDiv w:val="1"/>
      <w:marLeft w:val="0"/>
      <w:marRight w:val="0"/>
      <w:marTop w:val="0"/>
      <w:marBottom w:val="0"/>
      <w:divBdr>
        <w:top w:val="none" w:sz="0" w:space="0" w:color="auto"/>
        <w:left w:val="none" w:sz="0" w:space="0" w:color="auto"/>
        <w:bottom w:val="none" w:sz="0" w:space="0" w:color="auto"/>
        <w:right w:val="none" w:sz="0" w:space="0" w:color="auto"/>
      </w:divBdr>
    </w:div>
    <w:div w:id="212473983">
      <w:bodyDiv w:val="1"/>
      <w:marLeft w:val="0"/>
      <w:marRight w:val="0"/>
      <w:marTop w:val="0"/>
      <w:marBottom w:val="0"/>
      <w:divBdr>
        <w:top w:val="none" w:sz="0" w:space="0" w:color="auto"/>
        <w:left w:val="none" w:sz="0" w:space="0" w:color="auto"/>
        <w:bottom w:val="none" w:sz="0" w:space="0" w:color="auto"/>
        <w:right w:val="none" w:sz="0" w:space="0" w:color="auto"/>
      </w:divBdr>
    </w:div>
    <w:div w:id="395857200">
      <w:bodyDiv w:val="1"/>
      <w:marLeft w:val="0"/>
      <w:marRight w:val="0"/>
      <w:marTop w:val="0"/>
      <w:marBottom w:val="0"/>
      <w:divBdr>
        <w:top w:val="none" w:sz="0" w:space="0" w:color="auto"/>
        <w:left w:val="none" w:sz="0" w:space="0" w:color="auto"/>
        <w:bottom w:val="none" w:sz="0" w:space="0" w:color="auto"/>
        <w:right w:val="none" w:sz="0" w:space="0" w:color="auto"/>
      </w:divBdr>
    </w:div>
    <w:div w:id="825628669">
      <w:bodyDiv w:val="1"/>
      <w:marLeft w:val="0"/>
      <w:marRight w:val="0"/>
      <w:marTop w:val="0"/>
      <w:marBottom w:val="0"/>
      <w:divBdr>
        <w:top w:val="none" w:sz="0" w:space="0" w:color="auto"/>
        <w:left w:val="none" w:sz="0" w:space="0" w:color="auto"/>
        <w:bottom w:val="none" w:sz="0" w:space="0" w:color="auto"/>
        <w:right w:val="none" w:sz="0" w:space="0" w:color="auto"/>
      </w:divBdr>
    </w:div>
    <w:div w:id="844049318">
      <w:bodyDiv w:val="1"/>
      <w:marLeft w:val="0"/>
      <w:marRight w:val="0"/>
      <w:marTop w:val="0"/>
      <w:marBottom w:val="0"/>
      <w:divBdr>
        <w:top w:val="none" w:sz="0" w:space="0" w:color="auto"/>
        <w:left w:val="none" w:sz="0" w:space="0" w:color="auto"/>
        <w:bottom w:val="none" w:sz="0" w:space="0" w:color="auto"/>
        <w:right w:val="none" w:sz="0" w:space="0" w:color="auto"/>
      </w:divBdr>
    </w:div>
    <w:div w:id="1172718206">
      <w:bodyDiv w:val="1"/>
      <w:marLeft w:val="0"/>
      <w:marRight w:val="0"/>
      <w:marTop w:val="0"/>
      <w:marBottom w:val="0"/>
      <w:divBdr>
        <w:top w:val="none" w:sz="0" w:space="0" w:color="auto"/>
        <w:left w:val="none" w:sz="0" w:space="0" w:color="auto"/>
        <w:bottom w:val="none" w:sz="0" w:space="0" w:color="auto"/>
        <w:right w:val="none" w:sz="0" w:space="0" w:color="auto"/>
      </w:divBdr>
    </w:div>
    <w:div w:id="1411149293">
      <w:bodyDiv w:val="1"/>
      <w:marLeft w:val="0"/>
      <w:marRight w:val="0"/>
      <w:marTop w:val="0"/>
      <w:marBottom w:val="0"/>
      <w:divBdr>
        <w:top w:val="none" w:sz="0" w:space="0" w:color="auto"/>
        <w:left w:val="none" w:sz="0" w:space="0" w:color="auto"/>
        <w:bottom w:val="none" w:sz="0" w:space="0" w:color="auto"/>
        <w:right w:val="none" w:sz="0" w:space="0" w:color="auto"/>
      </w:divBdr>
    </w:div>
    <w:div w:id="1428387368">
      <w:bodyDiv w:val="1"/>
      <w:marLeft w:val="0"/>
      <w:marRight w:val="0"/>
      <w:marTop w:val="0"/>
      <w:marBottom w:val="0"/>
      <w:divBdr>
        <w:top w:val="none" w:sz="0" w:space="0" w:color="auto"/>
        <w:left w:val="none" w:sz="0" w:space="0" w:color="auto"/>
        <w:bottom w:val="none" w:sz="0" w:space="0" w:color="auto"/>
        <w:right w:val="none" w:sz="0" w:space="0" w:color="auto"/>
      </w:divBdr>
    </w:div>
    <w:div w:id="1613854489">
      <w:bodyDiv w:val="1"/>
      <w:marLeft w:val="0"/>
      <w:marRight w:val="0"/>
      <w:marTop w:val="0"/>
      <w:marBottom w:val="0"/>
      <w:divBdr>
        <w:top w:val="none" w:sz="0" w:space="0" w:color="auto"/>
        <w:left w:val="none" w:sz="0" w:space="0" w:color="auto"/>
        <w:bottom w:val="none" w:sz="0" w:space="0" w:color="auto"/>
        <w:right w:val="none" w:sz="0" w:space="0" w:color="auto"/>
      </w:divBdr>
    </w:div>
    <w:div w:id="1694724917">
      <w:bodyDiv w:val="1"/>
      <w:marLeft w:val="0"/>
      <w:marRight w:val="0"/>
      <w:marTop w:val="0"/>
      <w:marBottom w:val="0"/>
      <w:divBdr>
        <w:top w:val="none" w:sz="0" w:space="0" w:color="auto"/>
        <w:left w:val="none" w:sz="0" w:space="0" w:color="auto"/>
        <w:bottom w:val="none" w:sz="0" w:space="0" w:color="auto"/>
        <w:right w:val="none" w:sz="0" w:space="0" w:color="auto"/>
      </w:divBdr>
    </w:div>
    <w:div w:id="1813710806">
      <w:bodyDiv w:val="1"/>
      <w:marLeft w:val="0"/>
      <w:marRight w:val="0"/>
      <w:marTop w:val="0"/>
      <w:marBottom w:val="0"/>
      <w:divBdr>
        <w:top w:val="none" w:sz="0" w:space="0" w:color="auto"/>
        <w:left w:val="none" w:sz="0" w:space="0" w:color="auto"/>
        <w:bottom w:val="none" w:sz="0" w:space="0" w:color="auto"/>
        <w:right w:val="none" w:sz="0" w:space="0" w:color="auto"/>
      </w:divBdr>
    </w:div>
    <w:div w:id="1988899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kotulskaya.ru/rannee-razvitie-rebenka/razvitie-rebenka-vtoroj-mesyac-zhiz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ignato2014@yandex.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1670</Words>
  <Characters>9521</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dcterms:created xsi:type="dcterms:W3CDTF">2023-10-27T11:40:00Z</dcterms:created>
  <dcterms:modified xsi:type="dcterms:W3CDTF">2023-10-27T11:40:00Z</dcterms:modified>
</cp:coreProperties>
</file>