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B9" w:rsidRPr="002F73B9" w:rsidRDefault="002F73B9" w:rsidP="003165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73B9">
        <w:rPr>
          <w:rFonts w:ascii="Times New Roman" w:hAnsi="Times New Roman" w:cs="Times New Roman"/>
          <w:sz w:val="28"/>
          <w:szCs w:val="28"/>
        </w:rPr>
        <w:t>Октябрьский ГО, Пермский край</w:t>
      </w: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32F6">
        <w:rPr>
          <w:rFonts w:ascii="Times New Roman" w:hAnsi="Times New Roman" w:cs="Times New Roman"/>
          <w:sz w:val="28"/>
          <w:szCs w:val="28"/>
        </w:rPr>
        <w:t>Муниципальное бюджетное дошкольное  образовательное учреждение  Детский сад «Радуга»</w:t>
      </w: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3B9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</w:rPr>
      </w:pPr>
    </w:p>
    <w:p w:rsidR="002F73B9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</w:rPr>
      </w:pPr>
    </w:p>
    <w:p w:rsidR="002F73B9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</w:rPr>
      </w:pPr>
    </w:p>
    <w:p w:rsidR="002F73B9" w:rsidRPr="002F73B9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</w:rPr>
      </w:pPr>
      <w:r w:rsidRPr="002F73B9">
        <w:rPr>
          <w:rFonts w:ascii="Times New Roman" w:hAnsi="Times New Roman" w:cs="Times New Roman"/>
        </w:rPr>
        <w:t>Номинация 1:</w:t>
      </w:r>
    </w:p>
    <w:p w:rsidR="001A4E03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2732F6">
        <w:rPr>
          <w:rFonts w:ascii="Times New Roman" w:hAnsi="Times New Roman" w:cs="Times New Roman"/>
          <w:spacing w:val="-4"/>
          <w:sz w:val="28"/>
          <w:szCs w:val="28"/>
        </w:rPr>
        <w:t>Опыт</w:t>
      </w:r>
      <w:r w:rsidRPr="002732F6">
        <w:rPr>
          <w:rFonts w:ascii="Times New Roman" w:hAnsi="Times New Roman" w:cs="Times New Roman"/>
          <w:sz w:val="28"/>
          <w:szCs w:val="28"/>
        </w:rPr>
        <w:tab/>
      </w:r>
      <w:r w:rsidRPr="002732F6">
        <w:rPr>
          <w:rFonts w:ascii="Times New Roman" w:hAnsi="Times New Roman" w:cs="Times New Roman"/>
          <w:spacing w:val="-2"/>
          <w:sz w:val="28"/>
          <w:szCs w:val="28"/>
        </w:rPr>
        <w:t>вовлечения</w:t>
      </w:r>
      <w:r w:rsidRPr="002732F6">
        <w:rPr>
          <w:rFonts w:ascii="Times New Roman" w:hAnsi="Times New Roman" w:cs="Times New Roman"/>
          <w:sz w:val="28"/>
          <w:szCs w:val="28"/>
        </w:rPr>
        <w:tab/>
      </w:r>
      <w:r w:rsidRPr="002732F6">
        <w:rPr>
          <w:rFonts w:ascii="Times New Roman" w:hAnsi="Times New Roman" w:cs="Times New Roman"/>
          <w:spacing w:val="-2"/>
          <w:sz w:val="28"/>
          <w:szCs w:val="28"/>
        </w:rPr>
        <w:t>семьи обучающегося</w:t>
      </w:r>
      <w:r w:rsidRPr="002732F6">
        <w:rPr>
          <w:rFonts w:ascii="Times New Roman" w:hAnsi="Times New Roman" w:cs="Times New Roman"/>
          <w:sz w:val="28"/>
          <w:szCs w:val="28"/>
        </w:rPr>
        <w:tab/>
      </w:r>
    </w:p>
    <w:p w:rsidR="001A4E03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2732F6">
        <w:rPr>
          <w:rFonts w:ascii="Times New Roman" w:hAnsi="Times New Roman" w:cs="Times New Roman"/>
          <w:spacing w:val="-8"/>
          <w:sz w:val="28"/>
          <w:szCs w:val="28"/>
        </w:rPr>
        <w:t xml:space="preserve">во </w:t>
      </w:r>
      <w:r w:rsidRPr="002732F6"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proofErr w:type="gramStart"/>
      <w:r w:rsidRPr="002732F6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Pr="002732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3B9" w:rsidRDefault="002F73B9" w:rsidP="0031658C">
      <w:pPr>
        <w:pStyle w:val="a3"/>
        <w:spacing w:before="240"/>
        <w:jc w:val="right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2732F6">
        <w:rPr>
          <w:rFonts w:ascii="Times New Roman" w:hAnsi="Times New Roman" w:cs="Times New Roman"/>
          <w:sz w:val="28"/>
          <w:szCs w:val="28"/>
        </w:rPr>
        <w:t>организацией: традиции и инновации</w:t>
      </w: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«</w:t>
      </w:r>
      <w:r w:rsidR="00DA7A1A" w:rsidRPr="00DA7A1A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Семейные традиции ты чти и береги!</w:t>
      </w: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»</w:t>
      </w:r>
    </w:p>
    <w:p w:rsidR="002F73B9" w:rsidRDefault="002F73B9" w:rsidP="0031658C">
      <w:pPr>
        <w:pStyle w:val="a8"/>
        <w:ind w:right="755"/>
        <w:jc w:val="center"/>
        <w:rPr>
          <w:spacing w:val="-2"/>
        </w:rPr>
      </w:pPr>
      <w:r>
        <w:rPr>
          <w:b/>
          <w:sz w:val="32"/>
          <w:szCs w:val="32"/>
          <w:bdr w:val="none" w:sz="0" w:space="0" w:color="auto" w:frame="1"/>
          <w:lang w:eastAsia="ru-RU"/>
        </w:rPr>
        <w:t>(из опыта работы)</w:t>
      </w:r>
      <w:r w:rsidR="00DA7A1A" w:rsidRPr="00DA7A1A">
        <w:rPr>
          <w:b/>
          <w:sz w:val="32"/>
          <w:szCs w:val="32"/>
          <w:bdr w:val="none" w:sz="0" w:space="0" w:color="auto" w:frame="1"/>
          <w:lang w:eastAsia="ru-RU"/>
        </w:rPr>
        <w:br/>
      </w:r>
    </w:p>
    <w:p w:rsidR="002F73B9" w:rsidRDefault="002F73B9" w:rsidP="0031658C">
      <w:pPr>
        <w:pStyle w:val="a8"/>
        <w:ind w:left="6186" w:right="755" w:firstLine="2"/>
        <w:rPr>
          <w:spacing w:val="-2"/>
        </w:rPr>
      </w:pPr>
    </w:p>
    <w:p w:rsidR="002F73B9" w:rsidRDefault="002F73B9" w:rsidP="0031658C">
      <w:pPr>
        <w:pStyle w:val="a8"/>
        <w:ind w:left="6186" w:right="755" w:firstLine="2"/>
        <w:rPr>
          <w:spacing w:val="-2"/>
        </w:rPr>
      </w:pPr>
      <w:r>
        <w:rPr>
          <w:spacing w:val="-2"/>
        </w:rPr>
        <w:t>Автор-разработчик:</w:t>
      </w:r>
    </w:p>
    <w:p w:rsidR="002F73B9" w:rsidRDefault="002F73B9" w:rsidP="0031658C">
      <w:pPr>
        <w:pStyle w:val="a8"/>
        <w:ind w:left="6186" w:right="755" w:firstLine="2"/>
        <w:rPr>
          <w:sz w:val="28"/>
          <w:szCs w:val="28"/>
        </w:rPr>
      </w:pPr>
      <w:r>
        <w:rPr>
          <w:sz w:val="28"/>
          <w:szCs w:val="28"/>
        </w:rPr>
        <w:t>Вылежанина Людмила Рудольфовна, воспитатель</w:t>
      </w:r>
    </w:p>
    <w:p w:rsidR="002F73B9" w:rsidRDefault="005461D2" w:rsidP="0031658C">
      <w:pPr>
        <w:pStyle w:val="a8"/>
        <w:ind w:left="6186" w:right="-1" w:firstLine="2"/>
      </w:pPr>
      <w:hyperlink r:id="rId5" w:history="1">
        <w:r w:rsidR="002F73B9" w:rsidRPr="00F01B1B">
          <w:rPr>
            <w:rStyle w:val="aa"/>
            <w:sz w:val="28"/>
            <w:szCs w:val="28"/>
          </w:rPr>
          <w:t>vylezhanina</w:t>
        </w:r>
        <w:r w:rsidR="002F73B9" w:rsidRPr="00B734EE">
          <w:rPr>
            <w:rStyle w:val="aa"/>
            <w:sz w:val="28"/>
            <w:szCs w:val="28"/>
          </w:rPr>
          <w:t>39@</w:t>
        </w:r>
        <w:r w:rsidR="002F73B9" w:rsidRPr="00F01B1B">
          <w:rPr>
            <w:rStyle w:val="aa"/>
            <w:sz w:val="28"/>
            <w:szCs w:val="28"/>
          </w:rPr>
          <w:t>gmail</w:t>
        </w:r>
        <w:r w:rsidR="002F73B9" w:rsidRPr="00B734EE">
          <w:rPr>
            <w:rStyle w:val="aa"/>
            <w:sz w:val="28"/>
            <w:szCs w:val="28"/>
          </w:rPr>
          <w:t>.</w:t>
        </w:r>
        <w:r w:rsidR="002F73B9" w:rsidRPr="00F01B1B">
          <w:rPr>
            <w:rStyle w:val="aa"/>
            <w:sz w:val="28"/>
            <w:szCs w:val="28"/>
          </w:rPr>
          <w:t>com</w:t>
        </w:r>
      </w:hyperlink>
    </w:p>
    <w:p w:rsidR="002F73B9" w:rsidRDefault="002F73B9" w:rsidP="0031658C">
      <w:pPr>
        <w:pStyle w:val="a8"/>
        <w:ind w:left="6186" w:right="755" w:firstLine="2"/>
      </w:pPr>
    </w:p>
    <w:p w:rsidR="002F73B9" w:rsidRDefault="002F73B9" w:rsidP="0031658C">
      <w:pPr>
        <w:pStyle w:val="a8"/>
        <w:ind w:left="6186" w:right="755" w:firstLine="2"/>
      </w:pPr>
    </w:p>
    <w:p w:rsidR="002F73B9" w:rsidRDefault="002F73B9" w:rsidP="0031658C">
      <w:pPr>
        <w:pStyle w:val="a8"/>
        <w:ind w:left="4536" w:right="755" w:hanging="6186"/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658C" w:rsidRDefault="0031658C" w:rsidP="007A7910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A4E03" w:rsidRDefault="001A4E03" w:rsidP="007A7910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A4E03" w:rsidRDefault="001A4E03" w:rsidP="007A7910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A4E03" w:rsidRDefault="001A4E03" w:rsidP="007A7910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A4E03" w:rsidRDefault="001A4E03" w:rsidP="007A7910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A4E03" w:rsidRDefault="001A4E03" w:rsidP="007A7910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658C" w:rsidRDefault="0031658C" w:rsidP="0031658C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F73B9" w:rsidRDefault="002F73B9" w:rsidP="0031658C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F73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Октябрьский ГО 2024 год</w:t>
      </w:r>
    </w:p>
    <w:p w:rsidR="002E50F6" w:rsidRPr="00DA7A1A" w:rsidRDefault="002E50F6" w:rsidP="001A4E03">
      <w:pPr>
        <w:pStyle w:val="a8"/>
        <w:spacing w:before="32"/>
        <w:rPr>
          <w:b/>
          <w:sz w:val="28"/>
          <w:szCs w:val="28"/>
          <w:lang w:eastAsia="ru-RU"/>
        </w:rPr>
      </w:pPr>
      <w:r w:rsidRPr="00DA7A1A">
        <w:rPr>
          <w:b/>
          <w:sz w:val="28"/>
          <w:szCs w:val="28"/>
          <w:bdr w:val="none" w:sz="0" w:space="0" w:color="auto" w:frame="1"/>
          <w:lang w:eastAsia="ru-RU"/>
        </w:rPr>
        <w:lastRenderedPageBreak/>
        <w:t>Актуализация </w:t>
      </w:r>
      <w:hyperlink r:id="rId6" w:tooltip="Семейные традиции, обычаи, ценности" w:history="1">
        <w:r w:rsidRPr="00DA7A1A">
          <w:rPr>
            <w:b/>
            <w:sz w:val="28"/>
            <w:szCs w:val="28"/>
            <w:bdr w:val="none" w:sz="0" w:space="0" w:color="auto" w:frame="1"/>
            <w:lang w:eastAsia="ru-RU"/>
          </w:rPr>
          <w:t>семейных традиций</w:t>
        </w:r>
      </w:hyperlink>
      <w:r w:rsidRPr="00DA7A1A">
        <w:rPr>
          <w:b/>
          <w:sz w:val="28"/>
          <w:szCs w:val="28"/>
          <w:lang w:eastAsia="ru-RU"/>
        </w:rPr>
        <w:t> через систему работы в ДОУ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В последние годы отмечается проблема снижения педагогической компетентности родителей по воспитанию у детей основ нравственных ценностей – фундамента будущей личности. Сложившееся положение является отражением перемен, произошедших в обществе и общественном сознании.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В мире нет ни одного народа, который не имеет своих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традиций и обычаев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, передающих новым поколениям его опыт, знания и достижения.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Традиции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, обычаи и обряды играют важную роль в воспроизводстве культуры, в реализации многовековых усилий сменяющих друг друга поколений сделать жизнь богаче, краше, содержательнее, в обеспечении преемственности нового и старого, в гармоническом развитии общества и личности.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Дошкольный возраст – период активного познания мира и человеческих отношений, накопления нравственного опыта, формирования личности. Этот возраст нельзя пропустить для становления представлений о добре и зле, о нравственных эталонах и нравственных нормах поведения и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взаимоотношений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Что же мы наблюдаем в большинстве случаев</w:t>
      </w:r>
      <w:r w:rsidR="002E50F6" w:rsidRPr="002E50F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Родители смещают акценты в развитии детей в сторону ранней интеллектуализации, в то время как природные закономерности свидетельствуют о том, что возраст от рождения до 8 лет наиболее благоприятен для формирования сенсорной, социальной и нравственной сфер;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Произошла утрата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семейной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 функции передачи детям значимых культурных и жизненных ценностей;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Крайне низкий уровень нравственной культуры большинства современных родителей говорит о не достаточной компетентности семьи в вопросах нравственного становления и воспитания личности ребёнка.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 xml:space="preserve">Самые </w:t>
      </w:r>
      <w:r w:rsidR="002E50F6">
        <w:rPr>
          <w:rFonts w:ascii="Times New Roman" w:hAnsi="Times New Roman" w:cs="Times New Roman"/>
          <w:sz w:val="28"/>
          <w:szCs w:val="28"/>
          <w:lang w:eastAsia="ru-RU"/>
        </w:rPr>
        <w:t>дорогие и авторитетные для ребё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нка люди - это его близкие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: мама, папа, бабушка, дедушка, сестра, брат. </w:t>
      </w:r>
      <w:hyperlink r:id="rId7" w:tooltip="Семья. Все материалы по теме семьи" w:history="1">
        <w:r w:rsidR="002E50F6" w:rsidRPr="002E50F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Семья занимает центральное место в воспитании</w:t>
        </w:r>
      </w:hyperlink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 ребёнка, играет основную роль в формировании мировоззрения, нравственных норм поведения, чувств, социально-нравственного облика и позиции малыша. В семье воспитание детей должно строиться на любви, опыте,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традициях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, личном примере из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детства родных и близких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.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 семья.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Вот почему проблема возрождения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семейных традиций становится актуальной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 и определяется той огромной ролью, которую играет семья и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семейные традиции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 в развитии и формировании социально-нравственной культуры ребёнка.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Традиции</w:t>
      </w:r>
      <w:r w:rsidR="002E50F6" w:rsidRPr="002E50F6">
        <w:rPr>
          <w:rFonts w:ascii="Times New Roman" w:hAnsi="Times New Roman" w:cs="Times New Roman"/>
          <w:b/>
          <w:sz w:val="28"/>
          <w:szCs w:val="28"/>
          <w:lang w:eastAsia="ru-RU"/>
        </w:rPr>
        <w:t> -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 xml:space="preserve"> это прочно установившиеся, унаследованные от предшествующих поколений и поддерживаемые силой общественного мнения формы поведения людей и их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взаимоотношений или принципы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, по которым развивается общечеловеческая культура (например, реалистические </w:t>
      </w:r>
      <w:r w:rsidR="002E50F6"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традиции</w:t>
      </w:r>
      <w:r w:rsidR="002E50F6" w:rsidRPr="002E50F6">
        <w:rPr>
          <w:rFonts w:ascii="Times New Roman" w:hAnsi="Times New Roman" w:cs="Times New Roman"/>
          <w:sz w:val="28"/>
          <w:szCs w:val="28"/>
          <w:lang w:eastAsia="ru-RU"/>
        </w:rPr>
        <w:t> в литературе и искусстве). Ожегов С. И., Шведова Н. Ю. Толковый словарь русского языка.</w:t>
      </w:r>
    </w:p>
    <w:p w:rsidR="002E50F6" w:rsidRPr="00A12A14" w:rsidRDefault="00A12A14" w:rsidP="0031658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E50F6" w:rsidRPr="00A12A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Таким образом, основной </w:t>
      </w:r>
      <w:bookmarkStart w:id="0" w:name="_GoBack"/>
      <w:r w:rsidR="002E50F6" w:rsidRPr="00A12A14">
        <w:rPr>
          <w:rFonts w:ascii="Times New Roman" w:hAnsi="Times New Roman" w:cs="Times New Roman"/>
          <w:b/>
          <w:sz w:val="28"/>
          <w:szCs w:val="28"/>
          <w:lang w:eastAsia="ru-RU"/>
        </w:rPr>
        <w:t>целью моего проекта является возрождение </w:t>
      </w:r>
      <w:r w:rsidR="002E50F6" w:rsidRPr="00A12A1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семейных обычаев и традиций</w:t>
      </w:r>
      <w:r w:rsidR="002E50F6" w:rsidRPr="00A12A14">
        <w:rPr>
          <w:rFonts w:ascii="Times New Roman" w:hAnsi="Times New Roman" w:cs="Times New Roman"/>
          <w:b/>
          <w:sz w:val="28"/>
          <w:szCs w:val="28"/>
          <w:lang w:eastAsia="ru-RU"/>
        </w:rPr>
        <w:t>, через систему работы в ДОУ.</w:t>
      </w:r>
    </w:p>
    <w:bookmarkEnd w:id="0"/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b/>
          <w:sz w:val="28"/>
          <w:szCs w:val="28"/>
          <w:lang w:eastAsia="ru-RU"/>
        </w:rPr>
        <w:t>Исходя из поставленной цели, были определены задачи.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1. Создать условия для эффективного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взаимодействия детского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 сада и семьи по ознакомлению дошкольников с миром нравственных ценностей и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семейных традиций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Познакомить с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традициями семей воспитанников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, направленных на воспитание нравственных ценностей у детей старшего дошкольного возраста;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3. Предоставить родителям теоретические знания и практические навыки позитивного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взаимодействия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 с детьми в разных видах деятельности. Обогатить отношения детей и родителей опытом эмоционально-насыщенного общения.</w:t>
      </w:r>
    </w:p>
    <w:p w:rsidR="002E50F6" w:rsidRPr="002E50F6" w:rsidRDefault="00A12A14" w:rsidP="0031658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E50F6" w:rsidRPr="002E50F6">
        <w:rPr>
          <w:rFonts w:ascii="Times New Roman" w:hAnsi="Times New Roman" w:cs="Times New Roman"/>
          <w:b/>
          <w:sz w:val="28"/>
          <w:szCs w:val="28"/>
          <w:lang w:eastAsia="ru-RU"/>
        </w:rPr>
        <w:t>Работа по формированию у детей нравственного поведения, </w:t>
      </w:r>
      <w:r w:rsidR="002E50F6" w:rsidRPr="002E50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нравственного облика и позиции была рассчитана </w:t>
      </w:r>
      <w:proofErr w:type="gramStart"/>
      <w:r w:rsidR="002E50F6" w:rsidRPr="002E50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="002E50F6" w:rsidRPr="002E50F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партнёрство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детского сада и семьи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активное участие родителей в воспитательном процессе;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формирование у родителей потребности в самообразовании;</w:t>
      </w:r>
    </w:p>
    <w:p w:rsidR="002E50F6" w:rsidRPr="002E50F6" w:rsidRDefault="002E50F6" w:rsidP="003165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F6">
        <w:rPr>
          <w:rFonts w:ascii="Times New Roman" w:hAnsi="Times New Roman" w:cs="Times New Roman"/>
          <w:sz w:val="28"/>
          <w:szCs w:val="28"/>
          <w:lang w:eastAsia="ru-RU"/>
        </w:rPr>
        <w:t>• обобщение лучшего опыта по поддержанию </w:t>
      </w:r>
      <w:r w:rsidRPr="002E50F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семейных традиций</w:t>
      </w:r>
      <w:r w:rsidRPr="002E50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4867" w:rsidRPr="00BA4867" w:rsidRDefault="00A12A14" w:rsidP="0031658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4867">
        <w:rPr>
          <w:rFonts w:ascii="Times New Roman" w:hAnsi="Times New Roman" w:cs="Times New Roman"/>
          <w:sz w:val="28"/>
          <w:szCs w:val="28"/>
        </w:rPr>
        <w:t xml:space="preserve">В ходе реализации проекта мы проводили работу по </w:t>
      </w:r>
      <w:r w:rsidR="002E50F6" w:rsidRPr="00BA4867">
        <w:rPr>
          <w:rFonts w:ascii="Times New Roman" w:hAnsi="Times New Roman" w:cs="Times New Roman"/>
          <w:color w:val="111111"/>
          <w:sz w:val="28"/>
          <w:szCs w:val="28"/>
        </w:rPr>
        <w:t>воспитанию уважительного отношения к </w:t>
      </w:r>
      <w:r w:rsidR="002E50F6" w:rsidRPr="00BA486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семейным традициям</w:t>
      </w:r>
      <w:proofErr w:type="gramStart"/>
      <w:r w:rsidR="002E50F6" w:rsidRPr="00BA4867">
        <w:rPr>
          <w:rFonts w:ascii="Times New Roman" w:hAnsi="Times New Roman" w:cs="Times New Roman"/>
          <w:color w:val="111111"/>
          <w:sz w:val="28"/>
          <w:szCs w:val="28"/>
        </w:rPr>
        <w:t> .</w:t>
      </w:r>
      <w:proofErr w:type="gramEnd"/>
      <w:r w:rsidR="002E50F6" w:rsidRPr="00BA486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E50F6" w:rsidRPr="00BA4867" w:rsidRDefault="002E50F6" w:rsidP="003165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A4867">
        <w:rPr>
          <w:color w:val="111111"/>
          <w:sz w:val="28"/>
          <w:szCs w:val="28"/>
        </w:rPr>
        <w:t>В </w:t>
      </w:r>
      <w:r w:rsidRPr="00BA486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семейном уголке помещены семейные фотографии</w:t>
      </w:r>
      <w:r w:rsidRPr="00BA4867">
        <w:rPr>
          <w:b/>
          <w:color w:val="111111"/>
          <w:sz w:val="28"/>
          <w:szCs w:val="28"/>
        </w:rPr>
        <w:t>,</w:t>
      </w:r>
      <w:r w:rsidRPr="00BA4867">
        <w:rPr>
          <w:color w:val="111111"/>
          <w:sz w:val="28"/>
          <w:szCs w:val="28"/>
        </w:rPr>
        <w:t xml:space="preserve"> иллюстрирующие домашний труд, отдых, </w:t>
      </w:r>
      <w:r w:rsidRPr="00BA486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семейный праздник</w:t>
      </w:r>
      <w:r w:rsidRPr="00BA4867">
        <w:rPr>
          <w:color w:val="111111"/>
          <w:sz w:val="28"/>
          <w:szCs w:val="28"/>
        </w:rPr>
        <w:t>. Информация в уголке постоянно обновля</w:t>
      </w:r>
      <w:r w:rsidR="00BA4867" w:rsidRPr="00BA4867">
        <w:rPr>
          <w:color w:val="111111"/>
          <w:sz w:val="28"/>
          <w:szCs w:val="28"/>
        </w:rPr>
        <w:t>ет</w:t>
      </w:r>
      <w:r w:rsidRPr="00BA4867">
        <w:rPr>
          <w:color w:val="111111"/>
          <w:sz w:val="28"/>
          <w:szCs w:val="28"/>
        </w:rPr>
        <w:t xml:space="preserve">ся, дополняется новыми фотографиями. </w:t>
      </w:r>
    </w:p>
    <w:p w:rsidR="00A12A14" w:rsidRDefault="002E50F6" w:rsidP="003165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A4867">
        <w:rPr>
          <w:color w:val="111111"/>
          <w:sz w:val="28"/>
          <w:szCs w:val="28"/>
        </w:rPr>
        <w:t>В процессе совместной деятельности воспитателя и детей происходит передача некоторых новых сведений, закрепление и уточнение ранее полученных представлений о семье, </w:t>
      </w:r>
      <w:r w:rsidRPr="00BA486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семейных традициях и увлечениях</w:t>
      </w:r>
      <w:r w:rsidRPr="00BA4867">
        <w:rPr>
          <w:color w:val="111111"/>
          <w:sz w:val="28"/>
          <w:szCs w:val="28"/>
        </w:rPr>
        <w:t xml:space="preserve">. </w:t>
      </w:r>
    </w:p>
    <w:p w:rsidR="002E50F6" w:rsidRPr="00BA4867" w:rsidRDefault="00A12A14" w:rsidP="003165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2E50F6" w:rsidRPr="00BA4867">
        <w:rPr>
          <w:color w:val="111111"/>
          <w:sz w:val="28"/>
          <w:szCs w:val="28"/>
        </w:rPr>
        <w:t>Совместная деятельность отвечает познавательным потребностям ребенка, учитывает их желание.</w:t>
      </w:r>
    </w:p>
    <w:p w:rsidR="002E50F6" w:rsidRPr="000457AE" w:rsidRDefault="002E50F6" w:rsidP="003165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BA4867">
        <w:rPr>
          <w:color w:val="111111"/>
          <w:sz w:val="28"/>
          <w:szCs w:val="28"/>
        </w:rPr>
        <w:t>Первым этапом в технологической последовательности воспитания уважительного отношения к </w:t>
      </w:r>
      <w:r w:rsidRPr="00BA486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семейным традициям</w:t>
      </w:r>
      <w:r w:rsidRPr="00BA4867">
        <w:rPr>
          <w:color w:val="111111"/>
          <w:sz w:val="28"/>
          <w:szCs w:val="28"/>
        </w:rPr>
        <w:t xml:space="preserve"> является </w:t>
      </w:r>
      <w:r w:rsidRPr="000457AE">
        <w:rPr>
          <w:b/>
          <w:color w:val="111111"/>
          <w:sz w:val="28"/>
          <w:szCs w:val="28"/>
        </w:rPr>
        <w:t>ознакомление дошкольников с родословной.</w:t>
      </w:r>
    </w:p>
    <w:p w:rsidR="000457AE" w:rsidRPr="000457AE" w:rsidRDefault="002E50F6" w:rsidP="003165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457AE">
        <w:rPr>
          <w:color w:val="111111"/>
          <w:sz w:val="28"/>
          <w:szCs w:val="28"/>
        </w:rPr>
        <w:t>Изучение родословной невозможно без </w:t>
      </w:r>
      <w:r w:rsidRPr="000457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взаимодействия</w:t>
      </w:r>
      <w:r w:rsidRPr="000457AE">
        <w:rPr>
          <w:color w:val="111111"/>
          <w:sz w:val="28"/>
          <w:szCs w:val="28"/>
        </w:rPr>
        <w:t xml:space="preserve"> педагогов с родителями. </w:t>
      </w:r>
    </w:p>
    <w:p w:rsidR="00854957" w:rsidRDefault="00854957" w:rsidP="0031658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57AE" w:rsidRPr="00CE1E1E" w:rsidRDefault="000457AE" w:rsidP="0031658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2A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Родительская встреча "История семьи, история рода".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1E1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встречи, дети решали задачи, называли самого старшего и самого младшего члена семьи, считали количество букв и называли самую длинную фамилию.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Отгадывали загадки о сказках, родители говорили идею и семейную ценность той или иной сказки.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и папы называли родственные связи - кто кому приходится в семье.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увлекательной встречи, семьи составили генеалогическое древо своего рода и рассказали о своей семье, ее истории.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завершение мастер-класса прошла игра "Свеча любви", родители говорили слова благодарности своей семье.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Это не дань капризной моде,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Предков знать на триста лет,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Нет без прошлого сегодня,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Без него и завтра нет.</w:t>
      </w:r>
    </w:p>
    <w:p w:rsidR="00007F81" w:rsidRDefault="00AC2BF5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AC2BF5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2657475" cy="20288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83" cy="203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762250" cy="20288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68" cy="20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457AE" w:rsidRDefault="000457AE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2. </w:t>
      </w:r>
      <w:r w:rsidR="002E50F6" w:rsidRPr="000457AE">
        <w:rPr>
          <w:rFonts w:ascii="Times New Roman" w:hAnsi="Times New Roman" w:cs="Times New Roman"/>
          <w:color w:val="111111"/>
          <w:sz w:val="28"/>
          <w:szCs w:val="28"/>
        </w:rPr>
        <w:t>Ориентация на </w:t>
      </w:r>
      <w:r w:rsidR="002E50F6" w:rsidRPr="000457AE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семейные традиции</w:t>
      </w:r>
      <w:r w:rsidR="002E50F6" w:rsidRPr="000457AE">
        <w:rPr>
          <w:rFonts w:ascii="Times New Roman" w:hAnsi="Times New Roman" w:cs="Times New Roman"/>
          <w:color w:val="111111"/>
          <w:sz w:val="28"/>
          <w:szCs w:val="28"/>
        </w:rPr>
        <w:t>, обогащение личного опыта, включающая формирование основных компонентов уважительного отношения может осуществляться в процессе организации</w:t>
      </w:r>
      <w:r w:rsidR="002E50F6" w:rsidRPr="000457A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тренинг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«Семейные ценности и традиции».</w:t>
      </w:r>
      <w:r w:rsidRPr="00CE1E1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игры родители выполняли различные задания: вспомнили пословицы и поговорки о семье и дружбе, написали и прикрепили к солнышку записки «Как я хвалю своего ребенка».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с любовью изобразили свою семью на сердечке, поговорили о традициях и правилах семьи, просмотрели семейный видеоролик.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Увлеченно приняли участие в инсценировке рассказа А. Глебова «Бабушкина сказочка», после родители обсудили, какие главные качества необходимы в семье.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игры родители построили дом из кирпичиков: ДРУЖБЫ, ЛЮБВИ, ВЗАИМОПОНИМАНИЯ, ТВОРЧЕСКОЙ МАСТЕРСКОЙ, ТРАДИЦИЙ СЕМЬИ, ХУДОЖЕСТВЕННОГО ПЕРЕВОПЛОЩЕНИЯ, завершили дом крышей ХОРОШЕГО НАСТРОЕНИЯ.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Душевное мероприятие никого не оставило равнодушным, потому что каждый понимает, что «Семья - опора счастья каждого человека!»</w:t>
      </w:r>
    </w:p>
    <w:p w:rsidR="001A4E03" w:rsidRDefault="001A4E03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7F81" w:rsidRDefault="00AC2BF5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19425" cy="183519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2831" b="7164"/>
                    <a:stretch/>
                  </pic:blipFill>
                  <pic:spPr bwMode="auto">
                    <a:xfrm>
                      <a:off x="0" y="0"/>
                      <a:ext cx="3018410" cy="18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81275" cy="182880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99" cy="18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4E03" w:rsidRDefault="001A4E03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2E50F6" w:rsidRPr="000457AE" w:rsidRDefault="002E50F6" w:rsidP="003165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457AE">
        <w:rPr>
          <w:color w:val="111111"/>
          <w:sz w:val="28"/>
          <w:szCs w:val="28"/>
        </w:rPr>
        <w:t>Дошкольники постепенно подводятся к пониманию того, что без законов, </w:t>
      </w:r>
      <w:r w:rsidRPr="000457AE">
        <w:rPr>
          <w:rStyle w:val="a5"/>
          <w:color w:val="111111"/>
          <w:sz w:val="28"/>
          <w:szCs w:val="28"/>
          <w:bdr w:val="none" w:sz="0" w:space="0" w:color="auto" w:frame="1"/>
        </w:rPr>
        <w:t>традиций</w:t>
      </w:r>
      <w:r w:rsidRPr="000457AE">
        <w:rPr>
          <w:color w:val="111111"/>
          <w:sz w:val="28"/>
          <w:szCs w:val="28"/>
        </w:rPr>
        <w:t> жизнь семьи не возможна.</w:t>
      </w:r>
    </w:p>
    <w:p w:rsidR="000457AE" w:rsidRDefault="000457AE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0457AE" w:rsidRDefault="000457AE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457AE">
        <w:rPr>
          <w:rFonts w:ascii="Times New Roman" w:hAnsi="Times New Roman" w:cs="Times New Roman"/>
          <w:b/>
          <w:sz w:val="28"/>
          <w:szCs w:val="28"/>
        </w:rPr>
        <w:t>Увлекательный мастер-класс "Семейный герб".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7AE" w:rsidRPr="00CE1E1E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57AE" w:rsidRPr="00CE1E1E">
        <w:rPr>
          <w:rFonts w:ascii="Times New Roman" w:hAnsi="Times New Roman" w:cs="Times New Roman"/>
          <w:sz w:val="28"/>
          <w:szCs w:val="28"/>
        </w:rPr>
        <w:t>Герб, семейный или фамильный, представляет собой некое геральдическое послание потомкам, он показывает прошлое, рассказывает о настоящем и направляет в будущем, из него можно узнать об основных ценностях и приоритетах, традициях и достижениях семьи.</w:t>
      </w:r>
    </w:p>
    <w:p w:rsidR="000457AE" w:rsidRPr="004B1207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457AE" w:rsidRPr="004B1207">
        <w:rPr>
          <w:rFonts w:ascii="Times New Roman" w:hAnsi="Times New Roman" w:cs="Times New Roman"/>
          <w:sz w:val="28"/>
          <w:szCs w:val="28"/>
        </w:rPr>
        <w:t>Придумывание герба семьи, прекрасная возможность родителям вместе с детьми не только совместно провести время, но и разобраться в истории семьи.</w:t>
      </w:r>
    </w:p>
    <w:p w:rsidR="000457AE" w:rsidRPr="004B1207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57AE" w:rsidRPr="004B1207">
        <w:rPr>
          <w:rFonts w:ascii="Times New Roman" w:hAnsi="Times New Roman" w:cs="Times New Roman"/>
          <w:sz w:val="28"/>
          <w:szCs w:val="28"/>
        </w:rPr>
        <w:t>Выбор символов и цветов по их значению, формулирование девиза, нанесение изображений – все это дарит бесценное время общения с семьей, объединяет, дает возможность выразить свои мысли и проявить фантазию.</w:t>
      </w:r>
    </w:p>
    <w:p w:rsidR="000457AE" w:rsidRDefault="00A12A14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57AE" w:rsidRPr="004B1207">
        <w:rPr>
          <w:rFonts w:ascii="Times New Roman" w:hAnsi="Times New Roman" w:cs="Times New Roman"/>
          <w:sz w:val="28"/>
          <w:szCs w:val="28"/>
        </w:rPr>
        <w:t>Итогом мастер-класса стала защита-пр</w:t>
      </w:r>
      <w:r w:rsidR="000457AE">
        <w:rPr>
          <w:rFonts w:ascii="Times New Roman" w:hAnsi="Times New Roman" w:cs="Times New Roman"/>
          <w:sz w:val="28"/>
          <w:szCs w:val="28"/>
        </w:rPr>
        <w:t xml:space="preserve">едставление родителями и детьми </w:t>
      </w:r>
      <w:r w:rsidR="000457AE" w:rsidRPr="004B1207">
        <w:rPr>
          <w:rFonts w:ascii="Times New Roman" w:hAnsi="Times New Roman" w:cs="Times New Roman"/>
          <w:sz w:val="28"/>
          <w:szCs w:val="28"/>
        </w:rPr>
        <w:t>творческого результата семейного герба.</w:t>
      </w:r>
    </w:p>
    <w:p w:rsidR="001A4E03" w:rsidRPr="004B1207" w:rsidRDefault="001A4E03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57AE" w:rsidRDefault="00AC2BF5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133725" cy="1408049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7029" t="30614" b="9450"/>
                    <a:stretch/>
                  </pic:blipFill>
                  <pic:spPr bwMode="auto">
                    <a:xfrm>
                      <a:off x="0" y="0"/>
                      <a:ext cx="3133560" cy="14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219325" cy="1409699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12" cy="14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pStyle w:val="a3"/>
        <w:jc w:val="both"/>
        <w:rPr>
          <w:rFonts w:ascii="Arial" w:hAnsi="Arial" w:cs="Arial"/>
          <w:color w:val="111111"/>
          <w:sz w:val="27"/>
          <w:szCs w:val="27"/>
        </w:rPr>
      </w:pPr>
    </w:p>
    <w:p w:rsidR="006C1729" w:rsidRDefault="006C1729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 xml:space="preserve">4. </w:t>
      </w:r>
      <w:r w:rsidRPr="006C1729">
        <w:rPr>
          <w:rFonts w:ascii="Times New Roman" w:hAnsi="Times New Roman" w:cs="Times New Roman"/>
          <w:b/>
          <w:sz w:val="28"/>
          <w:szCs w:val="28"/>
        </w:rPr>
        <w:t>Мастер-класс «Народная игра - традиция нашей семьи»,</w:t>
      </w:r>
      <w:r w:rsidRPr="00CE1E1E">
        <w:rPr>
          <w:rFonts w:ascii="Times New Roman" w:hAnsi="Times New Roman" w:cs="Times New Roman"/>
          <w:sz w:val="28"/>
          <w:szCs w:val="28"/>
        </w:rPr>
        <w:t xml:space="preserve"> с семьями Артемовой Софии, </w:t>
      </w:r>
      <w:proofErr w:type="spellStart"/>
      <w:r w:rsidRPr="00CE1E1E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CE1E1E">
        <w:rPr>
          <w:rFonts w:ascii="Times New Roman" w:hAnsi="Times New Roman" w:cs="Times New Roman"/>
          <w:sz w:val="28"/>
          <w:szCs w:val="28"/>
        </w:rPr>
        <w:t xml:space="preserve"> Данила, Минеевой </w:t>
      </w:r>
      <w:proofErr w:type="spellStart"/>
      <w:r w:rsidRPr="00CE1E1E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Pr="00CE1E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E1E">
        <w:rPr>
          <w:rFonts w:ascii="Times New Roman" w:hAnsi="Times New Roman" w:cs="Times New Roman"/>
          <w:sz w:val="28"/>
          <w:szCs w:val="28"/>
        </w:rPr>
        <w:t>Киргизова</w:t>
      </w:r>
      <w:proofErr w:type="spellEnd"/>
      <w:r w:rsidRPr="00CE1E1E">
        <w:rPr>
          <w:rFonts w:ascii="Times New Roman" w:hAnsi="Times New Roman" w:cs="Times New Roman"/>
          <w:sz w:val="28"/>
          <w:szCs w:val="28"/>
        </w:rPr>
        <w:t xml:space="preserve"> Егора. Семьи познакомили всех с народными играми, в которые играли бабушки и дедушки, собрали «семицветик» народных игр русского и татарского народов.</w:t>
      </w:r>
    </w:p>
    <w:p w:rsidR="001A4E03" w:rsidRPr="00CE1E1E" w:rsidRDefault="001A4E03" w:rsidP="003165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57AE" w:rsidRDefault="00AC2BF5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486025" cy="2057400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0" cy="20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371725" cy="2057400"/>
            <wp:effectExtent l="1905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99" cy="20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6C1729" w:rsidRDefault="006C1729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1729">
        <w:rPr>
          <w:rFonts w:ascii="Times New Roman" w:hAnsi="Times New Roman" w:cs="Times New Roman"/>
          <w:color w:val="111111"/>
          <w:sz w:val="28"/>
          <w:szCs w:val="28"/>
        </w:rPr>
        <w:t xml:space="preserve">5. Хорошей традицией стало </w:t>
      </w:r>
      <w:r w:rsidRPr="00A12A14">
        <w:rPr>
          <w:rFonts w:ascii="Times New Roman" w:hAnsi="Times New Roman" w:cs="Times New Roman"/>
          <w:b/>
          <w:color w:val="111111"/>
          <w:sz w:val="28"/>
          <w:szCs w:val="28"/>
        </w:rPr>
        <w:t>проведение</w:t>
      </w:r>
      <w:r w:rsidRPr="00A12A14">
        <w:rPr>
          <w:rFonts w:ascii="Times New Roman" w:hAnsi="Times New Roman" w:cs="Times New Roman"/>
          <w:b/>
          <w:color w:val="111111"/>
          <w:sz w:val="27"/>
          <w:szCs w:val="27"/>
        </w:rPr>
        <w:t xml:space="preserve"> </w:t>
      </w:r>
      <w:r w:rsidR="006C0C05" w:rsidRPr="00A12A14">
        <w:rPr>
          <w:rFonts w:ascii="Times New Roman" w:hAnsi="Times New Roman" w:cs="Times New Roman"/>
          <w:b/>
          <w:color w:val="111111"/>
          <w:sz w:val="27"/>
          <w:szCs w:val="27"/>
        </w:rPr>
        <w:t xml:space="preserve">семейной Масленицы и семейных </w:t>
      </w:r>
      <w:r w:rsidR="006C0C05" w:rsidRPr="00A12A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спортивных</w:t>
      </w:r>
      <w:r w:rsidRPr="00A12A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эстафет</w:t>
      </w:r>
      <w:r w:rsidRP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172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Яркий пример для привития здорового образа жизни подают детям родители и воспитатели!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Веселый Снеговик играл с детьми и родителями, катался на лыжах, играл в хоккей в валенках и провел конкурс командиров, где папы перевозили команду на санках.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взрослых по сохранению и укреплению здоровья ребёнка, формированию здорового образа жизни, основ гигиенической и физической культуры имеет не только педагогическое, но и социальное значение.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6C1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здоровье детей – будущее страны, основа её национальной безопасности!</w:t>
      </w:r>
    </w:p>
    <w:p w:rsidR="00AC2BF5" w:rsidRPr="006C1729" w:rsidRDefault="00AC2BF5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B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14575" cy="1752599"/>
            <wp:effectExtent l="19050" t="0" r="0" b="0"/>
            <wp:docPr id="10" name="Рисунок 10" descr="https://sun9-47.userapi.com/impg/zbvoID8sklhJzoDoQhFaS6Zaz3z0LAkVAZ8ABQ/Dj0Qll8TtvI.jpg?size=1280x960&amp;quality=95&amp;sign=01c993c300bc0e98e0671df017dadf0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47.userapi.com/impg/zbvoID8sklhJzoDoQhFaS6Zaz3z0LAkVAZ8ABQ/Dj0Qll8TtvI.jpg?size=1280x960&amp;quality=95&amp;sign=01c993c300bc0e98e0671df017dadf0e&amp;type=album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t="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65" cy="17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2B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8975" cy="1752600"/>
            <wp:effectExtent l="19050" t="0" r="0" b="0"/>
            <wp:docPr id="11" name="Рисунок 11" descr="https://sun9-70.userapi.com/impg/Nsoi3bCMc3w1X7L2auJ7Sw9_fvazpJLUcOrOVQ/GU_XfL5L47w.jpg?size=740x425&amp;quality=95&amp;sign=0ab802d5e3dcdcd95a6f0e3377de7cf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un9-70.userapi.com/impg/Nsoi3bCMc3w1X7L2auJ7Sw9_fvazpJLUcOrOVQ/GU_XfL5L47w.jpg?size=740x425&amp;quality=95&amp;sign=0ab802d5e3dcdcd95a6f0e3377de7cf7&amp;type=album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01" cy="175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C05" w:rsidRDefault="006C0C05" w:rsidP="0031658C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Pr="006C0C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Душевный танец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отцов и дочерей «</w:t>
      </w:r>
      <w:proofErr w:type="spellStart"/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Кызым</w:t>
      </w:r>
      <w:proofErr w:type="spellEnd"/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(победителей муниципаль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 конкурса «Страна талантов»), </w:t>
      </w:r>
      <w:r w:rsidRPr="006C0C0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Танец мам и дочек «Для мамы с любовью»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6C0C05" w:rsidRDefault="006C0C05" w:rsidP="0031658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0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Хотелось бы напомнить что «Дочь для любящего отца – это принцесса, самая красивая, самая любимая, самая</w:t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12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самая… во всем и всегда, это его гордость, это свет его души.</w:t>
      </w:r>
      <w:r w:rsidRPr="00CE1E1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свою очередь, отцовская любовь дает девочке чувство защищенности, безопасности, уверенности в себе, ценности себя; развивает женственность, привлекательность, </w:t>
      </w:r>
      <w:proofErr w:type="spellStart"/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востребованность</w:t>
      </w:r>
      <w:proofErr w:type="spellEnd"/>
      <w:r w:rsidRPr="00CE1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успешность».</w:t>
      </w:r>
      <w:r w:rsidRPr="00CE1E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4E03" w:rsidRPr="00CE1E1E" w:rsidRDefault="001A4E03" w:rsidP="0031658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57AE" w:rsidRDefault="00AC2BF5" w:rsidP="003165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809875" cy="194310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11" cy="19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AC2BF5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457450" cy="194310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01" cy="19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C05" w:rsidRDefault="006C0C05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Доброй традицией стали </w:t>
      </w:r>
      <w:r w:rsidRPr="00AD64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встречи с интересными людьми.</w:t>
      </w:r>
      <w:r w:rsidRP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Минеев Вячеслав Викторович познаком</w:t>
      </w:r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 детей с профессией нефтяника, </w:t>
      </w:r>
      <w:proofErr w:type="spellStart"/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Бекузин</w:t>
      </w:r>
      <w:proofErr w:type="spellEnd"/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Станислав </w:t>
      </w:r>
      <w:proofErr w:type="spellStart"/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Юриевич</w:t>
      </w:r>
      <w:proofErr w:type="spellEnd"/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профессией строителя.</w:t>
      </w:r>
      <w:r w:rsidRPr="00AD64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Эти встречи</w:t>
      </w:r>
      <w:r w:rsidRP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запомнят надолго, было интересно и познавательно!</w:t>
      </w:r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кто-нибудь из детей выберет эти</w:t>
      </w:r>
      <w:r w:rsidRP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рофессии</w:t>
      </w:r>
      <w:r w:rsidRPr="00AD64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будущем.</w:t>
      </w:r>
    </w:p>
    <w:p w:rsidR="001A4E03" w:rsidRDefault="001A4E03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BF5" w:rsidRDefault="00AC2BF5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B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1250" cy="2009775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223" t="13039" r="19950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2B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2008515"/>
            <wp:effectExtent l="19050" t="0" r="0" b="0"/>
            <wp:docPr id="15" name="Рисунок 15" descr="https://sun9-33.userapi.com/impg/fVZad-citqIcc01KwTOrJGGDETcrn5X98c1LCg/GdvYnDRQt_Y.jpg?size=1280x960&amp;quality=95&amp;sign=b00518f3477f87e0daaa4ba302477da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sun9-33.userapi.com/impg/fVZad-citqIcc01KwTOrJGGDETcrn5X98c1LCg/GdvYnDRQt_Y.jpg?size=1280x960&amp;quality=95&amp;sign=b00518f3477f87e0daaa4ba302477dae&amp;type=album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77" cy="20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166" w:rsidRPr="00131DF5" w:rsidRDefault="009B3166" w:rsidP="0031658C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8. </w:t>
      </w:r>
      <w:r w:rsidRPr="00131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Совместный отдых семьи – это удивительная возможность побыть вместе, узнать друг друга лучше и сблизиться. Если проводить свободное время неординарно, то яркие впечатления обеспечены всей семье. Счастливые воспоминания из детства остаются в памяти на всю жизнь. Так зарождаются семейные традиции, которые передаются из поколения в поколение, формируя семейные ценности.</w:t>
      </w:r>
    </w:p>
    <w:p w:rsidR="009B3166" w:rsidRDefault="009B3166" w:rsidP="0031658C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1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традиция ходить в поход – это отличная возможность быть ближе друг к другу. Поход не только делает нас дружнее, но и расширяет кругозор, является прекрасным средством познания красоты природы, воспитывает любовь к природе. Благодаря походам мы узнаем </w:t>
      </w:r>
      <w:proofErr w:type="gramStart"/>
      <w:r w:rsidRPr="00131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 нового, становимся</w:t>
      </w:r>
      <w:proofErr w:type="gramEnd"/>
      <w:r w:rsidRPr="00131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сильнее и выносливее.</w:t>
      </w:r>
    </w:p>
    <w:p w:rsidR="001A4E03" w:rsidRPr="00131DF5" w:rsidRDefault="001A4E03" w:rsidP="0031658C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3166" w:rsidRPr="00AD6403" w:rsidRDefault="00AC2BF5" w:rsidP="003165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130136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76" t="17460" r="10952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1" cy="21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2250" cy="2133307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40" t="18654" r="15761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9" cy="21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57" w:rsidRDefault="00854957" w:rsidP="0031658C">
      <w:pPr>
        <w:spacing w:line="240" w:lineRule="auto"/>
        <w:jc w:val="both"/>
        <w:rPr>
          <w:rStyle w:val="a5"/>
          <w:rFonts w:ascii="Times New Roman" w:hAnsi="Times New Roman" w:cs="Times New Roman"/>
          <w:bCs w:val="0"/>
          <w:sz w:val="28"/>
          <w:szCs w:val="28"/>
          <w:shd w:val="clear" w:color="auto" w:fill="FFFFFF"/>
        </w:rPr>
      </w:pPr>
    </w:p>
    <w:p w:rsidR="00BA4867" w:rsidRDefault="00BA4867" w:rsidP="003165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2A14">
        <w:rPr>
          <w:rStyle w:val="a5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>В результате реализации проекта</w:t>
      </w:r>
      <w:r w:rsidRPr="00A12A1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12A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воспитатели и дети ближе познакомились с семьями воспитанников, с их семейными традициями, особенностями семейного воспитания. Благодаря этому проекту укрепились детско-родительские отношения, расширился кругозор и обогатился словарный запас детей.</w:t>
      </w:r>
    </w:p>
    <w:p w:rsidR="0031658C" w:rsidRDefault="0031658C" w:rsidP="003165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диаграмме можно сделать выводы о повышении заинтересованности родителей в работе детского сада.</w:t>
      </w:r>
    </w:p>
    <w:p w:rsidR="0031658C" w:rsidRDefault="0031658C" w:rsidP="003165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58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7860" cy="3106756"/>
            <wp:effectExtent l="19050" t="0" r="1469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1658C" w:rsidRPr="0031658C" w:rsidRDefault="0031658C" w:rsidP="0031658C">
      <w:pPr>
        <w:shd w:val="clear" w:color="auto" w:fill="FFFFFF"/>
        <w:spacing w:after="215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316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  <w:r w:rsidR="001A4E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1658C" w:rsidRPr="0031658C" w:rsidRDefault="0031658C" w:rsidP="003165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spellStart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Арнаутова</w:t>
      </w:r>
      <w:proofErr w:type="spellEnd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Е.П. Социально-педагогическая практика взаимодействия семьи и детского сада в современных условиях / Е.П. </w:t>
      </w:r>
      <w:proofErr w:type="spellStart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Арнаутова</w:t>
      </w:r>
      <w:proofErr w:type="spellEnd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 Детский сад от А до Я. – 2004. - №4.</w:t>
      </w:r>
    </w:p>
    <w:p w:rsidR="0031658C" w:rsidRPr="0031658C" w:rsidRDefault="0031658C" w:rsidP="003165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Белая К.Ю., </w:t>
      </w:r>
      <w:proofErr w:type="spellStart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Жемчугова</w:t>
      </w:r>
      <w:proofErr w:type="spellEnd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А.Е., Щапова О.В. «В помощь воспитателям</w:t>
      </w:r>
      <w:r w:rsidRPr="0031658C">
        <w:rPr>
          <w:rFonts w:ascii="Helvetica" w:eastAsia="Times New Roman" w:hAnsi="Helvetica" w:cs="Helvetica"/>
          <w:sz w:val="28"/>
          <w:szCs w:val="28"/>
          <w:lang w:eastAsia="ru-RU"/>
        </w:rPr>
        <w:t> </w:t>
      </w:r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ДОУ в работе с родителями», Москва Школьная Пресса 2011.</w:t>
      </w:r>
    </w:p>
    <w:p w:rsidR="0031658C" w:rsidRPr="0031658C" w:rsidRDefault="0031658C" w:rsidP="003165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Волкова Т.А., Чернова А.Н. « Семейный детский сад» в системе государственного дошкольного воспитания и образования. </w:t>
      </w:r>
      <w:proofErr w:type="gramStart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</w:t>
      </w:r>
      <w:proofErr w:type="gramEnd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осква, Обруч, 2011.</w:t>
      </w:r>
    </w:p>
    <w:p w:rsidR="0031658C" w:rsidRPr="0031658C" w:rsidRDefault="0031658C" w:rsidP="003165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spellStart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Доронова</w:t>
      </w:r>
      <w:proofErr w:type="spellEnd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Т.Н., Глушкова Г.В., </w:t>
      </w:r>
      <w:proofErr w:type="spellStart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Гризик</w:t>
      </w:r>
      <w:proofErr w:type="spellEnd"/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Т.И. «Вместе с семьей» - Москва «Просвещение», 2006.</w:t>
      </w:r>
    </w:p>
    <w:p w:rsidR="0031658C" w:rsidRPr="0031658C" w:rsidRDefault="0031658C" w:rsidP="003165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3165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Осипова Л.Е. «Родительские собрания в детском саду». Издательство «Скрипторий 2003», 2008.</w:t>
      </w:r>
    </w:p>
    <w:p w:rsidR="0031658C" w:rsidRPr="0031658C" w:rsidRDefault="0031658C" w:rsidP="0031658C">
      <w:pPr>
        <w:shd w:val="clear" w:color="auto" w:fill="FFFFFF"/>
        <w:spacing w:after="215" w:line="240" w:lineRule="auto"/>
        <w:ind w:left="610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31658C">
        <w:rPr>
          <w:rFonts w:ascii="Helvetica" w:eastAsia="Times New Roman" w:hAnsi="Helvetica" w:cs="Helvetica"/>
          <w:sz w:val="28"/>
          <w:szCs w:val="28"/>
          <w:lang w:eastAsia="ru-RU"/>
        </w:rPr>
        <w:t> </w:t>
      </w:r>
    </w:p>
    <w:p w:rsidR="0031658C" w:rsidRPr="00A12A14" w:rsidRDefault="0031658C" w:rsidP="003165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1658C" w:rsidRPr="00A12A14" w:rsidSect="007A7910">
      <w:pgSz w:w="11906" w:h="16838"/>
      <w:pgMar w:top="851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alt="Описание: 💠" style="width:11.7pt;height:11.7pt;visibility:visible;mso-wrap-style:square" o:bullet="t">
        <v:imagedata r:id="rId1" o:title="💠"/>
      </v:shape>
    </w:pict>
  </w:numPicBullet>
  <w:abstractNum w:abstractNumId="0">
    <w:nsid w:val="0AAC24AD"/>
    <w:multiLevelType w:val="multilevel"/>
    <w:tmpl w:val="8912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AD579B"/>
    <w:multiLevelType w:val="hybridMultilevel"/>
    <w:tmpl w:val="1E3438A4"/>
    <w:lvl w:ilvl="0" w:tplc="43AA21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C89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1E95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3E1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FC61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446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58F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E6B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184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FA66AB"/>
    <w:multiLevelType w:val="hybridMultilevel"/>
    <w:tmpl w:val="0F9ADF0A"/>
    <w:lvl w:ilvl="0" w:tplc="45E83B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D099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AE71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BC13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1EB2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F051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8E2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CBB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E819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A6154ED"/>
    <w:multiLevelType w:val="hybridMultilevel"/>
    <w:tmpl w:val="DD22F5E6"/>
    <w:lvl w:ilvl="0" w:tplc="50CAE6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62DD3"/>
    <w:multiLevelType w:val="multilevel"/>
    <w:tmpl w:val="71F43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56AB3"/>
    <w:rsid w:val="00007F81"/>
    <w:rsid w:val="000457AE"/>
    <w:rsid w:val="00131DF5"/>
    <w:rsid w:val="001A4E03"/>
    <w:rsid w:val="002E50F6"/>
    <w:rsid w:val="002F73B9"/>
    <w:rsid w:val="0031658C"/>
    <w:rsid w:val="00497E46"/>
    <w:rsid w:val="004B1207"/>
    <w:rsid w:val="004E4851"/>
    <w:rsid w:val="004E7F19"/>
    <w:rsid w:val="005461D2"/>
    <w:rsid w:val="00575BDD"/>
    <w:rsid w:val="005B4A64"/>
    <w:rsid w:val="006C0C05"/>
    <w:rsid w:val="006C1729"/>
    <w:rsid w:val="007A7910"/>
    <w:rsid w:val="007E26CA"/>
    <w:rsid w:val="007F7F35"/>
    <w:rsid w:val="00820A97"/>
    <w:rsid w:val="00854957"/>
    <w:rsid w:val="0090615A"/>
    <w:rsid w:val="009520E2"/>
    <w:rsid w:val="00955DEE"/>
    <w:rsid w:val="00974BBA"/>
    <w:rsid w:val="00983155"/>
    <w:rsid w:val="009B3166"/>
    <w:rsid w:val="00A12A14"/>
    <w:rsid w:val="00A142FE"/>
    <w:rsid w:val="00AC2BF5"/>
    <w:rsid w:val="00AD6403"/>
    <w:rsid w:val="00BA4867"/>
    <w:rsid w:val="00CE1E1E"/>
    <w:rsid w:val="00D143CB"/>
    <w:rsid w:val="00D76150"/>
    <w:rsid w:val="00D83424"/>
    <w:rsid w:val="00DA7A1A"/>
    <w:rsid w:val="00E425B6"/>
    <w:rsid w:val="00F56AB3"/>
    <w:rsid w:val="00F928E8"/>
    <w:rsid w:val="00FF5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50F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E5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E50F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4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5B6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2F73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link w:val="a8"/>
    <w:uiPriority w:val="1"/>
    <w:rsid w:val="002F73B9"/>
    <w:rPr>
      <w:rFonts w:ascii="Times New Roman" w:eastAsia="Times New Roman" w:hAnsi="Times New Roman" w:cs="Times New Roman"/>
      <w:sz w:val="27"/>
      <w:szCs w:val="27"/>
    </w:rPr>
  </w:style>
  <w:style w:type="character" w:styleId="aa">
    <w:name w:val="Hyperlink"/>
    <w:basedOn w:val="a0"/>
    <w:uiPriority w:val="99"/>
    <w:unhideWhenUsed/>
    <w:rsid w:val="002F73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maam.ru/obrazovanie/tema-semy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semejnye-tradicii" TargetMode="External"/><Relationship Id="rId11" Type="http://schemas.openxmlformats.org/officeDocument/2006/relationships/image" Target="media/image5.jpeg"/><Relationship Id="rId24" Type="http://schemas.openxmlformats.org/officeDocument/2006/relationships/chart" Target="charts/chart1.xml"/><Relationship Id="rId5" Type="http://schemas.openxmlformats.org/officeDocument/2006/relationships/hyperlink" Target="mailto:vylezhanina39@gmail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вводное анкетирование</c:v>
                </c:pt>
                <c:pt idx="1">
                  <c:v>итоговое анкетирование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0.15000000000000008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вводное анкетирование</c:v>
                </c:pt>
                <c:pt idx="1">
                  <c:v>итоговое анкетирование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0.44</c:v>
                </c:pt>
                <c:pt idx="1">
                  <c:v>0.63000000000000034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вводное анкетирование</c:v>
                </c:pt>
                <c:pt idx="1">
                  <c:v>итоговое анкетирование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0.22</c:v>
                </c:pt>
              </c:numCache>
            </c:numRef>
          </c:val>
        </c:ser>
        <c:axId val="95079808"/>
        <c:axId val="95839744"/>
      </c:barChart>
      <c:catAx>
        <c:axId val="95079808"/>
        <c:scaling>
          <c:orientation val="minMax"/>
        </c:scaling>
        <c:axPos val="b"/>
        <c:tickLblPos val="nextTo"/>
        <c:crossAx val="95839744"/>
        <c:crosses val="autoZero"/>
        <c:auto val="1"/>
        <c:lblAlgn val="ctr"/>
        <c:lblOffset val="100"/>
      </c:catAx>
      <c:valAx>
        <c:axId val="95839744"/>
        <c:scaling>
          <c:orientation val="minMax"/>
        </c:scaling>
        <c:axPos val="l"/>
        <c:majorGridlines/>
        <c:numFmt formatCode="0%" sourceLinked="1"/>
        <c:tickLblPos val="nextTo"/>
        <c:crossAx val="95079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8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11</cp:revision>
  <cp:lastPrinted>2024-11-25T11:14:00Z</cp:lastPrinted>
  <dcterms:created xsi:type="dcterms:W3CDTF">2024-10-22T09:06:00Z</dcterms:created>
  <dcterms:modified xsi:type="dcterms:W3CDTF">2024-11-25T11:35:00Z</dcterms:modified>
</cp:coreProperties>
</file>