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8CA" w:rsidRPr="00776BAD" w:rsidRDefault="004848CA" w:rsidP="004848CA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E33D26" w:rsidRDefault="00E33D26" w:rsidP="00E33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Краевой конкурс методических материалов педагогов и специалистов дошкольных образовательных организаций, работающих с детьми раннего возраста </w:t>
      </w:r>
      <w:r w:rsidRPr="00603A81">
        <w:rPr>
          <w:rFonts w:ascii="Times New Roman" w:hAnsi="Times New Roman" w:cs="Times New Roman"/>
          <w:sz w:val="28"/>
          <w:szCs w:val="28"/>
        </w:rPr>
        <w:t>«Малыш′OK»</w:t>
      </w:r>
    </w:p>
    <w:p w:rsidR="00E33D26" w:rsidRDefault="00E33D26" w:rsidP="004848CA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655FBA" w:rsidRDefault="00655FBA" w:rsidP="00E33D2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F731FB" w:rsidRDefault="00F731FB" w:rsidP="00E33D2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55FBA" w:rsidRPr="00F731FB" w:rsidRDefault="00F731FB" w:rsidP="004848CA">
      <w:pPr>
        <w:spacing w:after="0" w:line="360" w:lineRule="auto"/>
        <w:ind w:firstLine="425"/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F731FB">
        <w:rPr>
          <w:rFonts w:ascii="Monotype Corsiva" w:hAnsi="Monotype Corsiva" w:cs="Times New Roman"/>
          <w:b/>
          <w:sz w:val="40"/>
          <w:szCs w:val="40"/>
        </w:rPr>
        <w:t>Семейный а</w:t>
      </w:r>
      <w:r w:rsidR="00655FBA" w:rsidRPr="00F731FB">
        <w:rPr>
          <w:rFonts w:ascii="Monotype Corsiva" w:hAnsi="Monotype Corsiva" w:cs="Times New Roman"/>
          <w:b/>
          <w:sz w:val="40"/>
          <w:szCs w:val="40"/>
        </w:rPr>
        <w:t>даптационны</w:t>
      </w:r>
      <w:r w:rsidRPr="00F731FB">
        <w:rPr>
          <w:rFonts w:ascii="Monotype Corsiva" w:hAnsi="Monotype Corsiva" w:cs="Times New Roman"/>
          <w:b/>
          <w:sz w:val="40"/>
          <w:szCs w:val="40"/>
        </w:rPr>
        <w:t xml:space="preserve">й клуб </w:t>
      </w:r>
    </w:p>
    <w:p w:rsidR="00F731FB" w:rsidRDefault="00F731FB" w:rsidP="004848CA">
      <w:pPr>
        <w:spacing w:after="0" w:line="36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F731FB" w:rsidRDefault="00F731FB" w:rsidP="004848CA">
      <w:pPr>
        <w:spacing w:after="0" w:line="36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F731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35393F" wp14:editId="61E20305">
            <wp:extent cx="6120130" cy="4326890"/>
            <wp:effectExtent l="19050" t="0" r="13970" b="1235710"/>
            <wp:docPr id="1" name="Рисунок 1" descr="C:\Users\User\Downloads\Заставка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Заставка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68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F731FB" w:rsidRDefault="00F731FB" w:rsidP="004848CA">
      <w:pPr>
        <w:spacing w:after="0" w:line="36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F731FB" w:rsidRPr="00655FBA" w:rsidRDefault="00F731FB" w:rsidP="00F731FB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655FBA">
        <w:rPr>
          <w:rFonts w:ascii="Times New Roman" w:hAnsi="Times New Roman" w:cs="Times New Roman"/>
          <w:sz w:val="28"/>
          <w:szCs w:val="28"/>
        </w:rPr>
        <w:t xml:space="preserve">Номинация «Мягкая адаптация в ДОУ» </w:t>
      </w:r>
    </w:p>
    <w:p w:rsidR="00F731FB" w:rsidRPr="00655FBA" w:rsidRDefault="00F731FB" w:rsidP="00F731FB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55FBA">
        <w:rPr>
          <w:rFonts w:ascii="Times New Roman" w:hAnsi="Times New Roman" w:cs="Times New Roman"/>
          <w:sz w:val="28"/>
          <w:szCs w:val="28"/>
        </w:rPr>
        <w:t>дачный личный опыт, касаемый адаптации детей к ДОУ</w:t>
      </w:r>
    </w:p>
    <w:p w:rsidR="00F731FB" w:rsidRPr="00776BAD" w:rsidRDefault="00F731FB" w:rsidP="00F731FB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731FB" w:rsidRDefault="00F731FB" w:rsidP="00F731FB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Яскевич Людмила Ивановна,</w:t>
      </w:r>
    </w:p>
    <w:p w:rsidR="00F731FB" w:rsidRDefault="00F731FB" w:rsidP="00F731FB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Треногина Елена Анатольевна,</w:t>
      </w:r>
      <w:r w:rsidR="00147C84">
        <w:rPr>
          <w:rFonts w:ascii="Times New Roman" w:hAnsi="Times New Roman" w:cs="Times New Roman"/>
          <w:i/>
          <w:sz w:val="24"/>
          <w:szCs w:val="24"/>
        </w:rPr>
        <w:t xml:space="preserve"> музыкальный руководитель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731FB" w:rsidRDefault="00F731FB" w:rsidP="00F731FB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Кувшинова Елена Владимировна,</w:t>
      </w:r>
      <w:r w:rsidR="00147C84">
        <w:rPr>
          <w:rFonts w:ascii="Times New Roman" w:hAnsi="Times New Roman" w:cs="Times New Roman"/>
          <w:i/>
          <w:sz w:val="24"/>
          <w:szCs w:val="24"/>
        </w:rPr>
        <w:t xml:space="preserve"> старший воспитатель</w:t>
      </w:r>
    </w:p>
    <w:p w:rsidR="00F731FB" w:rsidRDefault="00F731FB" w:rsidP="00F731FB">
      <w:pPr>
        <w:spacing w:after="0" w:line="240" w:lineRule="auto"/>
        <w:ind w:firstLine="425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МБДОУ Д/с № 34 «Лукоморье», г. Чайковский</w:t>
      </w:r>
    </w:p>
    <w:p w:rsidR="00F731FB" w:rsidRDefault="00F731FB" w:rsidP="00F73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31FB" w:rsidRDefault="00F731FB" w:rsidP="00F73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48CA" w:rsidRPr="00655FBA" w:rsidRDefault="004848CA" w:rsidP="004848CA">
      <w:pPr>
        <w:spacing w:after="0" w:line="36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655FBA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D3C8B" w:rsidRPr="00655FBA" w:rsidRDefault="006D3C8B" w:rsidP="00551C71">
      <w:pPr>
        <w:suppressAutoHyphens/>
        <w:spacing w:after="0" w:line="36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FBA">
        <w:rPr>
          <w:rFonts w:ascii="Times New Roman" w:hAnsi="Times New Roman" w:cs="Times New Roman"/>
          <w:sz w:val="28"/>
          <w:szCs w:val="28"/>
        </w:rPr>
        <w:t>Ранний возраст является наиболее ответственным периодом жизни человека, когда формируются наиболее фундаментальные способности, определяющие дальнейшее развитие человека. В этот период складываются такие ключевые качества как познавательная активность, доверие к миру, уверенность в себе, доброжелательное отношение к людям, творческие возможности, общая жизненная активность и многое другое. Однако, эти качества и способности не возникают автоматически, как результат физиологического созревания. Их становление требует адекватных воздействий со стороны взрослых, определённых форм общения и совместной деятельности с ребёнком.</w:t>
      </w:r>
    </w:p>
    <w:p w:rsidR="006D3C8B" w:rsidRPr="00655FBA" w:rsidRDefault="006D3C8B" w:rsidP="006D3C8B">
      <w:pPr>
        <w:suppressAutoHyphens/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55FBA">
        <w:rPr>
          <w:rFonts w:ascii="Times New Roman" w:hAnsi="Times New Roman" w:cs="Times New Roman"/>
          <w:sz w:val="28"/>
          <w:szCs w:val="28"/>
        </w:rPr>
        <w:t xml:space="preserve"> Истоки многих проблем, с которыми сталкиваются родители и педагоги (заболеваемость, сниженная познавательная активность, нарушения в общении, замкнутость и повышенная застенчивость, или напротив, агрессивность и гиперактивность детей и пр.) лежат именно в раннем детстве. (Смирнова Е.А., Алямовская В.Г. и др.)</w:t>
      </w:r>
    </w:p>
    <w:p w:rsidR="00B866F4" w:rsidRPr="00655FBA" w:rsidRDefault="0073219B" w:rsidP="00F464A6">
      <w:pPr>
        <w:suppressAutoHyphens/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55FBA">
        <w:rPr>
          <w:rFonts w:ascii="Times New Roman" w:hAnsi="Times New Roman" w:cs="Times New Roman"/>
          <w:sz w:val="28"/>
          <w:szCs w:val="28"/>
        </w:rPr>
        <w:t xml:space="preserve">Опыт детского сада </w:t>
      </w:r>
      <w:r w:rsidR="00B866F4" w:rsidRPr="00655FBA">
        <w:rPr>
          <w:rFonts w:ascii="Times New Roman" w:hAnsi="Times New Roman" w:cs="Times New Roman"/>
          <w:sz w:val="28"/>
          <w:szCs w:val="28"/>
        </w:rPr>
        <w:t xml:space="preserve">показывает, </w:t>
      </w:r>
      <w:r w:rsidR="006D3C8B" w:rsidRPr="00655FBA">
        <w:rPr>
          <w:rFonts w:ascii="Times New Roman" w:hAnsi="Times New Roman" w:cs="Times New Roman"/>
          <w:sz w:val="28"/>
          <w:szCs w:val="28"/>
        </w:rPr>
        <w:t>что большинство родителей</w:t>
      </w:r>
      <w:r w:rsidR="00B866F4" w:rsidRPr="00655FBA">
        <w:rPr>
          <w:rFonts w:ascii="Times New Roman" w:hAnsi="Times New Roman" w:cs="Times New Roman"/>
          <w:sz w:val="28"/>
          <w:szCs w:val="28"/>
        </w:rPr>
        <w:t xml:space="preserve"> детей, поступающих в детский сад,</w:t>
      </w:r>
      <w:r w:rsidR="00C57284" w:rsidRPr="00655FBA">
        <w:rPr>
          <w:rFonts w:ascii="Times New Roman" w:hAnsi="Times New Roman" w:cs="Times New Roman"/>
          <w:sz w:val="28"/>
          <w:szCs w:val="28"/>
        </w:rPr>
        <w:t xml:space="preserve"> </w:t>
      </w:r>
      <w:r w:rsidR="00B866F4" w:rsidRPr="00655FBA">
        <w:rPr>
          <w:rFonts w:ascii="Times New Roman" w:hAnsi="Times New Roman" w:cs="Times New Roman"/>
          <w:sz w:val="28"/>
          <w:szCs w:val="28"/>
        </w:rPr>
        <w:t xml:space="preserve">имеют </w:t>
      </w:r>
      <w:r w:rsidR="00C57284" w:rsidRPr="00655FBA">
        <w:rPr>
          <w:rFonts w:ascii="Times New Roman" w:hAnsi="Times New Roman" w:cs="Times New Roman"/>
          <w:sz w:val="28"/>
          <w:szCs w:val="28"/>
        </w:rPr>
        <w:t xml:space="preserve">недостаточное </w:t>
      </w:r>
      <w:r w:rsidR="00B866F4" w:rsidRPr="00655FBA">
        <w:rPr>
          <w:rFonts w:ascii="Times New Roman" w:hAnsi="Times New Roman" w:cs="Times New Roman"/>
          <w:sz w:val="28"/>
          <w:szCs w:val="28"/>
        </w:rPr>
        <w:t>представление об учреждении, об организации его работы, о своих детях, этапах их развития, особенностях формирования психических процессов. Психолого-педагогическая некомпетентность взрослых заключается не только в недостатке знаний и умений, связанных с организац</w:t>
      </w:r>
      <w:r w:rsidR="00C06889" w:rsidRPr="00655FBA">
        <w:rPr>
          <w:rFonts w:ascii="Times New Roman" w:hAnsi="Times New Roman" w:cs="Times New Roman"/>
          <w:sz w:val="28"/>
          <w:szCs w:val="28"/>
        </w:rPr>
        <w:t>ией продуктивного, эмоционально-</w:t>
      </w:r>
      <w:r w:rsidR="00B866F4" w:rsidRPr="00655FBA">
        <w:rPr>
          <w:rFonts w:ascii="Times New Roman" w:hAnsi="Times New Roman" w:cs="Times New Roman"/>
          <w:sz w:val="28"/>
          <w:szCs w:val="28"/>
        </w:rPr>
        <w:t>благополучного взаимодействия с собственными детьми, но и нередко в отсутствии соответствующих желаний.</w:t>
      </w:r>
      <w:r w:rsidR="00F464A6" w:rsidRPr="00655FBA">
        <w:rPr>
          <w:rFonts w:ascii="Times New Roman" w:hAnsi="Times New Roman" w:cs="Times New Roman"/>
          <w:sz w:val="28"/>
          <w:szCs w:val="28"/>
        </w:rPr>
        <w:t xml:space="preserve"> </w:t>
      </w:r>
      <w:r w:rsidR="00B866F4" w:rsidRPr="00655FBA">
        <w:rPr>
          <w:rFonts w:ascii="Times New Roman" w:hAnsi="Times New Roman" w:cs="Times New Roman"/>
          <w:sz w:val="28"/>
          <w:szCs w:val="28"/>
        </w:rPr>
        <w:t xml:space="preserve">Первые трудности возникают уже в период, когда ребенок только переступает порог детского сада. Воспитатели отмечают, что растет число детей, не подготовленных к </w:t>
      </w:r>
      <w:r w:rsidR="00C06889" w:rsidRPr="00655FBA">
        <w:rPr>
          <w:rFonts w:ascii="Times New Roman" w:hAnsi="Times New Roman" w:cs="Times New Roman"/>
          <w:sz w:val="28"/>
          <w:szCs w:val="28"/>
        </w:rPr>
        <w:t>поступлению в ДОУ. П</w:t>
      </w:r>
      <w:r w:rsidR="00B866F4" w:rsidRPr="00655FBA">
        <w:rPr>
          <w:rFonts w:ascii="Times New Roman" w:hAnsi="Times New Roman" w:cs="Times New Roman"/>
          <w:sz w:val="28"/>
          <w:szCs w:val="28"/>
        </w:rPr>
        <w:t xml:space="preserve">о данным К.Л. Печоры, только 18,2% детей готовы к поступлению в дошкольные учреждения. У большого числа детей не сформированы элементарные культурно-гигиенические, коммуникативные, игровые навыки (не владеют предметной деятельностью), отсутствует положительная установка на детский сад, отмечается психологическая зависимость от матери и близких, имеются различные проблемы со здоровьем. Переход из домашних условий в дошкольное </w:t>
      </w:r>
      <w:r w:rsidR="00B866F4" w:rsidRPr="00655FBA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образовательное учреждение чаще всего способствует усугублению этих проблем, а порой и порождает новые. </w:t>
      </w:r>
    </w:p>
    <w:p w:rsidR="006F6575" w:rsidRPr="00655FBA" w:rsidRDefault="006F6575" w:rsidP="006F6575">
      <w:pPr>
        <w:suppressAutoHyphens/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55FBA">
        <w:rPr>
          <w:rFonts w:ascii="Times New Roman" w:hAnsi="Times New Roman" w:cs="Times New Roman"/>
          <w:sz w:val="28"/>
          <w:szCs w:val="28"/>
        </w:rPr>
        <w:t>Поступление ребенка в детский сад очень важный и ответственный момент не только в жизни ребенка, но и взрослых, его окружающих. Многочисленные исследования ученых (Э. Торндайк, И.П. Павловой, В. Штерн и др.) убедительно доказали, что привыкание малыша к новым для него условиям в основном зависит от того, какая предварительная работа проводилась с ним и его родителями.</w:t>
      </w:r>
    </w:p>
    <w:p w:rsidR="008771A2" w:rsidRPr="00655FBA" w:rsidRDefault="006F6575" w:rsidP="008771A2">
      <w:pPr>
        <w:suppressAutoHyphens/>
        <w:spacing w:after="0" w:line="36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55FBA">
        <w:rPr>
          <w:rFonts w:ascii="Times New Roman" w:hAnsi="Times New Roman" w:cs="Times New Roman"/>
          <w:sz w:val="28"/>
          <w:szCs w:val="28"/>
        </w:rPr>
        <w:t xml:space="preserve"> </w:t>
      </w:r>
      <w:r w:rsidR="00B866F4" w:rsidRPr="00655FBA">
        <w:rPr>
          <w:rFonts w:ascii="Times New Roman" w:hAnsi="Times New Roman" w:cs="Times New Roman"/>
          <w:sz w:val="28"/>
          <w:szCs w:val="28"/>
        </w:rPr>
        <w:t>Вышеперечисленные данные</w:t>
      </w:r>
      <w:r w:rsidR="00B866F4" w:rsidRPr="00655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определяют актуальность и позволяет сформулировать проблему, заключающуюся в поиске новых средств, методов обучения и воспитания детей</w:t>
      </w:r>
      <w:r w:rsidR="00AA0194" w:rsidRPr="00655F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основанных на сотрудничестве и взаимо</w:t>
      </w:r>
      <w:r w:rsidR="008771A2" w:rsidRPr="00655F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действии педагогов и родителей.</w:t>
      </w:r>
    </w:p>
    <w:p w:rsidR="00DA2017" w:rsidRPr="00DA2017" w:rsidRDefault="00AA0194" w:rsidP="00DA2017">
      <w:pPr>
        <w:suppressAutoHyphens/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55F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Одной из таких форм сотрудничества в нашем детском саду является создание семейного </w:t>
      </w:r>
      <w:r w:rsidR="00BA5F09" w:rsidRPr="00655F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адаптационного клуба</w:t>
      </w:r>
      <w:r w:rsidRPr="00655F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</w:t>
      </w:r>
      <w:r w:rsidR="00BC18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Малышкина школа или 1000 </w:t>
      </w:r>
      <w:r w:rsidR="00655FBA" w:rsidRPr="00655F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первых дней»</w:t>
      </w:r>
      <w:r w:rsidR="00655FBA" w:rsidRPr="00655F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F6B01" w:rsidRPr="00655F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для родителей</w:t>
      </w:r>
      <w:r w:rsidR="00655FBA" w:rsidRPr="00655F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детей раннего возраста от 1 года</w:t>
      </w:r>
      <w:r w:rsidR="007F6B01" w:rsidRPr="00655F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до 3-х лет</w:t>
      </w:r>
      <w:r w:rsidRPr="00655F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551C71" w:rsidRPr="00655F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A2017">
        <w:rPr>
          <w:rFonts w:ascii="Times New Roman" w:hAnsi="Times New Roman" w:cs="Times New Roman"/>
          <w:sz w:val="28"/>
          <w:szCs w:val="28"/>
        </w:rPr>
        <w:t>Это</w:t>
      </w:r>
      <w:r w:rsidR="00DA2017" w:rsidRPr="00DA2017">
        <w:rPr>
          <w:rFonts w:ascii="Times New Roman" w:hAnsi="Times New Roman" w:cs="Times New Roman"/>
          <w:sz w:val="28"/>
          <w:szCs w:val="28"/>
        </w:rPr>
        <w:t xml:space="preserve"> </w:t>
      </w:r>
      <w:r w:rsidR="00DA2017">
        <w:rPr>
          <w:rFonts w:ascii="Times New Roman" w:hAnsi="Times New Roman" w:cs="Times New Roman"/>
          <w:sz w:val="28"/>
          <w:szCs w:val="28"/>
        </w:rPr>
        <w:t>развивающие занятия</w:t>
      </w:r>
      <w:r w:rsidR="00DA2017" w:rsidRPr="00DA2017">
        <w:rPr>
          <w:rFonts w:ascii="Times New Roman" w:hAnsi="Times New Roman" w:cs="Times New Roman"/>
          <w:sz w:val="28"/>
          <w:szCs w:val="28"/>
        </w:rPr>
        <w:t xml:space="preserve"> в которую включены разные методики для детей раннего возраста, </w:t>
      </w:r>
      <w:r w:rsidR="00DA2017">
        <w:rPr>
          <w:rFonts w:ascii="Times New Roman" w:hAnsi="Times New Roman" w:cs="Times New Roman"/>
          <w:sz w:val="28"/>
          <w:szCs w:val="28"/>
        </w:rPr>
        <w:t>интересные увлекательные игры, которые удивляют родителей</w:t>
      </w:r>
      <w:r w:rsidR="00DA2017" w:rsidRPr="00DA2017">
        <w:rPr>
          <w:rFonts w:ascii="Times New Roman" w:hAnsi="Times New Roman" w:cs="Times New Roman"/>
          <w:sz w:val="28"/>
          <w:szCs w:val="28"/>
        </w:rPr>
        <w:t xml:space="preserve"> своей простотой и эффективностью в развитии малыша.</w:t>
      </w:r>
    </w:p>
    <w:p w:rsidR="00655FBA" w:rsidRDefault="00AA0194" w:rsidP="00655FBA">
      <w:pPr>
        <w:suppressAutoHyphens/>
        <w:spacing w:after="0" w:line="36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FBA">
        <w:rPr>
          <w:rFonts w:ascii="Times New Roman" w:hAnsi="Times New Roman" w:cs="Times New Roman"/>
          <w:sz w:val="28"/>
          <w:szCs w:val="28"/>
        </w:rPr>
        <w:t xml:space="preserve">Ключевой идеей </w:t>
      </w:r>
      <w:r w:rsidR="00B866F4" w:rsidRPr="00655FBA">
        <w:rPr>
          <w:rFonts w:ascii="Times New Roman" w:hAnsi="Times New Roman" w:cs="Times New Roman"/>
          <w:sz w:val="28"/>
          <w:szCs w:val="28"/>
        </w:rPr>
        <w:t>деятельности</w:t>
      </w:r>
      <w:r w:rsidRPr="00655FBA">
        <w:rPr>
          <w:rFonts w:ascii="Times New Roman" w:hAnsi="Times New Roman" w:cs="Times New Roman"/>
          <w:sz w:val="28"/>
          <w:szCs w:val="28"/>
        </w:rPr>
        <w:t xml:space="preserve"> клуба</w:t>
      </w:r>
      <w:r w:rsidR="00B866F4" w:rsidRPr="00655FBA">
        <w:rPr>
          <w:rFonts w:ascii="Times New Roman" w:hAnsi="Times New Roman" w:cs="Times New Roman"/>
          <w:sz w:val="28"/>
          <w:szCs w:val="28"/>
        </w:rPr>
        <w:t xml:space="preserve"> является использование </w:t>
      </w:r>
      <w:r w:rsidR="00B866F4" w:rsidRPr="00655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современной методики раннего развития ребенка «Интоника» Михаила Львовича Лазарева, </w:t>
      </w:r>
      <w:r w:rsidR="00B866F4" w:rsidRPr="00655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врача-педиатра, кандидата психологических наук, доктора медицинских наук, профессора Международной академии наук и искусств. </w:t>
      </w:r>
    </w:p>
    <w:p w:rsidR="00C63EAB" w:rsidRDefault="000441A2" w:rsidP="0005411F">
      <w:pPr>
        <w:suppressAutoHyphens/>
        <w:spacing w:after="0" w:line="36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5F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ИНТОНИКА</w:t>
      </w:r>
      <w:r w:rsidRPr="00655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(от латинского intoner - громко произносить)</w:t>
      </w:r>
      <w:r w:rsidR="00C57284" w:rsidRPr="00655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55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55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р</w:t>
      </w:r>
      <w:r w:rsidR="00C63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азвивающие </w:t>
      </w:r>
      <w:r w:rsidR="00CE136F" w:rsidRPr="00655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музыкально-ритмическое занятие</w:t>
      </w:r>
      <w:r w:rsidRPr="00655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вместе со взрослым, которое состоит из трех составляющих - образ, музыка, движения. Через восприятие музыки, движения, осязания и поддержки взрослого у ребёнка развиваются творческие способности и навыки позитивного общения с окружающими.</w:t>
      </w:r>
    </w:p>
    <w:p w:rsidR="00E33D26" w:rsidRDefault="00655FBA" w:rsidP="00655FBA">
      <w:pPr>
        <w:shd w:val="clear" w:color="auto" w:fill="FFFFFF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</w:t>
      </w:r>
      <w:r w:rsidR="00A76320" w:rsidRPr="00655FBA">
        <w:rPr>
          <w:rFonts w:ascii="Times New Roman" w:hAnsi="Times New Roman" w:cs="Times New Roman"/>
          <w:sz w:val="28"/>
          <w:szCs w:val="28"/>
        </w:rPr>
        <w:t xml:space="preserve"> был разработан педагогический проект по организации </w:t>
      </w:r>
      <w:r w:rsidR="00147C84">
        <w:rPr>
          <w:rFonts w:ascii="Times New Roman" w:hAnsi="Times New Roman" w:cs="Times New Roman"/>
          <w:sz w:val="28"/>
          <w:szCs w:val="28"/>
        </w:rPr>
        <w:t xml:space="preserve">семейного </w:t>
      </w:r>
      <w:r w:rsidR="00A76320" w:rsidRPr="00655FBA">
        <w:rPr>
          <w:rFonts w:ascii="Times New Roman" w:hAnsi="Times New Roman" w:cs="Times New Roman"/>
          <w:sz w:val="28"/>
          <w:szCs w:val="28"/>
        </w:rPr>
        <w:t xml:space="preserve">адаптационного клуба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5F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Малышкина школа или 100</w:t>
      </w:r>
      <w:r w:rsidR="00BC18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0 </w:t>
      </w:r>
      <w:r w:rsidRPr="00655F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первых дней»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655F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B47D9" w:rsidRPr="00655FBA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A76320" w:rsidRPr="00655FBA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1B47D9" w:rsidRPr="00655FBA">
        <w:rPr>
          <w:rFonts w:ascii="Times New Roman" w:hAnsi="Times New Roman" w:cs="Times New Roman"/>
          <w:sz w:val="28"/>
          <w:szCs w:val="28"/>
        </w:rPr>
        <w:t xml:space="preserve">направлена в первую очередь </w:t>
      </w:r>
      <w:r w:rsidR="001B47D9" w:rsidRPr="00E33D26">
        <w:rPr>
          <w:rFonts w:ascii="Times New Roman" w:hAnsi="Times New Roman" w:cs="Times New Roman"/>
          <w:b/>
          <w:sz w:val="28"/>
          <w:szCs w:val="28"/>
        </w:rPr>
        <w:t xml:space="preserve">на развитие адаптационной способности ребенка к условиям смены социальной ситуации и повышение уровня развития ориентировочно-познавательных </w:t>
      </w:r>
      <w:r w:rsidR="001B47D9" w:rsidRPr="00E33D26">
        <w:rPr>
          <w:rFonts w:ascii="Times New Roman" w:hAnsi="Times New Roman" w:cs="Times New Roman"/>
          <w:b/>
          <w:sz w:val="28"/>
          <w:szCs w:val="28"/>
        </w:rPr>
        <w:lastRenderedPageBreak/>
        <w:t>действий</w:t>
      </w:r>
      <w:r w:rsidR="007F6B01" w:rsidRPr="00E33D26">
        <w:rPr>
          <w:rFonts w:ascii="Times New Roman" w:hAnsi="Times New Roman" w:cs="Times New Roman"/>
          <w:b/>
          <w:sz w:val="28"/>
          <w:szCs w:val="28"/>
        </w:rPr>
        <w:t>,</w:t>
      </w:r>
      <w:r w:rsidR="007F6B01" w:rsidRPr="00655FBA">
        <w:rPr>
          <w:rFonts w:ascii="Times New Roman" w:hAnsi="Times New Roman" w:cs="Times New Roman"/>
          <w:sz w:val="28"/>
          <w:szCs w:val="28"/>
        </w:rPr>
        <w:t xml:space="preserve"> в которой родители являются не пассивными наблюдателями, а активными участниками процесса. </w:t>
      </w:r>
    </w:p>
    <w:p w:rsidR="00E33D26" w:rsidRPr="00E33D26" w:rsidRDefault="00E33D26" w:rsidP="00E33D26">
      <w:pPr>
        <w:shd w:val="clear" w:color="auto" w:fill="FFFFFF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3D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Задачи:  </w:t>
      </w:r>
    </w:p>
    <w:p w:rsidR="005C6BE7" w:rsidRPr="00E33D26" w:rsidRDefault="00614C83" w:rsidP="00E33D26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3D26">
        <w:rPr>
          <w:rFonts w:ascii="Times New Roman" w:hAnsi="Times New Roman" w:cs="Times New Roman"/>
          <w:sz w:val="28"/>
          <w:szCs w:val="28"/>
        </w:rPr>
        <w:t>сформировать у родителей представление об особенностях и закономерностях развития детей раннего возраста;</w:t>
      </w:r>
    </w:p>
    <w:p w:rsidR="005C6BE7" w:rsidRPr="00E33D26" w:rsidRDefault="00614C83" w:rsidP="00E33D26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3D26">
        <w:rPr>
          <w:rFonts w:ascii="Times New Roman" w:hAnsi="Times New Roman" w:cs="Times New Roman"/>
          <w:sz w:val="28"/>
          <w:szCs w:val="28"/>
        </w:rPr>
        <w:t>снизить общую тревожность родителей в отношении поступления ребёнка в детский сад;</w:t>
      </w:r>
    </w:p>
    <w:p w:rsidR="005C6BE7" w:rsidRPr="00E33D26" w:rsidRDefault="00614C83" w:rsidP="00E33D26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3D26">
        <w:rPr>
          <w:rFonts w:ascii="Times New Roman" w:hAnsi="Times New Roman" w:cs="Times New Roman"/>
          <w:sz w:val="28"/>
          <w:szCs w:val="28"/>
        </w:rPr>
        <w:t>выстроить взаимодействие сотрудников детского сада и родителей, создать атмосферу общности интересов, эмоциональной поддержки, взаимодоверия, взаимопомощи;</w:t>
      </w:r>
    </w:p>
    <w:p w:rsidR="005C6BE7" w:rsidRPr="00E33D26" w:rsidRDefault="00614C83" w:rsidP="00E33D26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3D26">
        <w:rPr>
          <w:rFonts w:ascii="Times New Roman" w:hAnsi="Times New Roman" w:cs="Times New Roman"/>
          <w:sz w:val="28"/>
          <w:szCs w:val="28"/>
        </w:rPr>
        <w:t xml:space="preserve">снизить эмоционального и мышечного напряжения; </w:t>
      </w:r>
    </w:p>
    <w:p w:rsidR="005C6BE7" w:rsidRPr="00E33D26" w:rsidRDefault="00614C83" w:rsidP="00E33D26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3D26">
        <w:rPr>
          <w:rFonts w:ascii="Times New Roman" w:hAnsi="Times New Roman" w:cs="Times New Roman"/>
          <w:sz w:val="28"/>
          <w:szCs w:val="28"/>
        </w:rPr>
        <w:t>развивать навыки взаимодействия детей друг с другом;</w:t>
      </w:r>
    </w:p>
    <w:p w:rsidR="00E33D26" w:rsidRPr="00E33D26" w:rsidRDefault="00614C83" w:rsidP="00E33D26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3D26">
        <w:rPr>
          <w:rFonts w:ascii="Times New Roman" w:hAnsi="Times New Roman" w:cs="Times New Roman"/>
          <w:sz w:val="28"/>
          <w:szCs w:val="28"/>
        </w:rPr>
        <w:t>развивать внимание, восприятие, речь, воображение, чувства ритма, общую и мелкую моторику, координацию движений, игровых навыков, произвольного поведения.</w:t>
      </w:r>
      <w:r w:rsidRPr="00E33D2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655FBA" w:rsidRPr="00C63EAB" w:rsidRDefault="00A76320" w:rsidP="00E33D26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55FBA">
        <w:rPr>
          <w:rFonts w:ascii="Times New Roman" w:hAnsi="Times New Roman" w:cs="Times New Roman"/>
          <w:sz w:val="28"/>
          <w:szCs w:val="28"/>
        </w:rPr>
        <w:t xml:space="preserve">Работа клуба делится на </w:t>
      </w:r>
      <w:r w:rsidRPr="00655FBA">
        <w:rPr>
          <w:rFonts w:ascii="Times New Roman" w:hAnsi="Times New Roman" w:cs="Times New Roman"/>
          <w:b/>
          <w:sz w:val="28"/>
          <w:szCs w:val="28"/>
        </w:rPr>
        <w:t>2 блока</w:t>
      </w:r>
      <w:r w:rsidRPr="00655FBA">
        <w:rPr>
          <w:rFonts w:ascii="Times New Roman" w:hAnsi="Times New Roman" w:cs="Times New Roman"/>
          <w:sz w:val="28"/>
          <w:szCs w:val="28"/>
        </w:rPr>
        <w:t xml:space="preserve"> – </w:t>
      </w:r>
      <w:r w:rsidRPr="00C63EAB">
        <w:rPr>
          <w:rFonts w:ascii="Times New Roman" w:hAnsi="Times New Roman" w:cs="Times New Roman"/>
          <w:i/>
          <w:sz w:val="28"/>
          <w:szCs w:val="28"/>
        </w:rPr>
        <w:t>совместные занятия с детьми</w:t>
      </w:r>
      <w:r w:rsidRPr="00655FBA">
        <w:rPr>
          <w:rFonts w:ascii="Times New Roman" w:hAnsi="Times New Roman" w:cs="Times New Roman"/>
          <w:sz w:val="28"/>
          <w:szCs w:val="28"/>
        </w:rPr>
        <w:t xml:space="preserve"> и </w:t>
      </w:r>
      <w:r w:rsidRPr="00C63EAB">
        <w:rPr>
          <w:rFonts w:ascii="Times New Roman" w:hAnsi="Times New Roman" w:cs="Times New Roman"/>
          <w:i/>
          <w:sz w:val="28"/>
          <w:szCs w:val="28"/>
        </w:rPr>
        <w:t xml:space="preserve">работа с родителями. </w:t>
      </w:r>
    </w:p>
    <w:p w:rsidR="00E33D26" w:rsidRDefault="001B47D9" w:rsidP="00C63EAB">
      <w:pPr>
        <w:suppressAutoHyphens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FBA">
        <w:rPr>
          <w:rFonts w:ascii="Times New Roman" w:hAnsi="Times New Roman" w:cs="Times New Roman"/>
          <w:b/>
          <w:i/>
          <w:sz w:val="28"/>
          <w:szCs w:val="28"/>
        </w:rPr>
        <w:t>Совместные занятия</w:t>
      </w:r>
      <w:r w:rsidRPr="00655FBA">
        <w:rPr>
          <w:rFonts w:ascii="Times New Roman" w:hAnsi="Times New Roman" w:cs="Times New Roman"/>
          <w:sz w:val="28"/>
          <w:szCs w:val="28"/>
        </w:rPr>
        <w:t xml:space="preserve"> </w:t>
      </w:r>
      <w:r w:rsidRPr="00655FBA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начинаются за несколько месяцев до поступления ребенка</w:t>
      </w:r>
      <w:r w:rsidR="00C63E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ДОУ - с июля по август месяц, 2 раза в неделю.</w:t>
      </w:r>
      <w:r w:rsidRPr="00655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Представляют </w:t>
      </w:r>
      <w:r w:rsidR="00A76320" w:rsidRPr="00655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собой цикл </w:t>
      </w:r>
      <w:r w:rsidR="008771A2" w:rsidRPr="00655FBA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встреч, проводится совместно с музыкальным руководителем и в</w:t>
      </w:r>
      <w:r w:rsidRPr="00655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</w:t>
      </w:r>
      <w:r w:rsidR="008771A2" w:rsidRPr="00655FBA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тветствии с тематическим планом.</w:t>
      </w: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81"/>
        <w:gridCol w:w="3687"/>
        <w:gridCol w:w="1985"/>
        <w:gridCol w:w="2976"/>
      </w:tblGrid>
      <w:tr w:rsidR="00E33D26" w:rsidRPr="00E33D26" w:rsidTr="00E33D26">
        <w:trPr>
          <w:trHeight w:val="675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</w:t>
            </w:r>
          </w:p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Тема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Время </w:t>
            </w:r>
          </w:p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Ответственные</w:t>
            </w: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</w:p>
        </w:tc>
      </w:tr>
      <w:tr w:rsidR="00E33D26" w:rsidRPr="00E33D26" w:rsidTr="00E33D26">
        <w:trPr>
          <w:trHeight w:val="622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«Здравствуй, музыка!»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Июль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Муз. руководитель, воспитатель</w:t>
            </w:r>
          </w:p>
        </w:tc>
      </w:tr>
      <w:tr w:rsidR="00E33D26" w:rsidRPr="00E33D26" w:rsidTr="00E33D26">
        <w:trPr>
          <w:trHeight w:val="622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«Ножки бегут по дорожке»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Июль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Муз. руководитель, воспитатель</w:t>
            </w:r>
          </w:p>
        </w:tc>
      </w:tr>
      <w:tr w:rsidR="00E33D26" w:rsidRPr="00E33D26" w:rsidTr="00E33D26">
        <w:trPr>
          <w:trHeight w:val="698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3.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«Мячики»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Июль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Муз. руководитель, воспитатель</w:t>
            </w:r>
          </w:p>
        </w:tc>
      </w:tr>
      <w:tr w:rsidR="00E33D26" w:rsidRPr="00E33D26" w:rsidTr="00E33D26">
        <w:trPr>
          <w:trHeight w:val="622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4.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«Петушок – золотой гребешок!»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Июль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Муз. руководитель, воспитатель</w:t>
            </w:r>
          </w:p>
        </w:tc>
      </w:tr>
      <w:tr w:rsidR="00E33D26" w:rsidRPr="00E33D26" w:rsidTr="00E33D26">
        <w:trPr>
          <w:trHeight w:val="622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5.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«Мыльные пузыри»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Муз. руководитель, воспитатель</w:t>
            </w:r>
          </w:p>
        </w:tc>
      </w:tr>
      <w:tr w:rsidR="00E33D26" w:rsidRPr="00E33D26" w:rsidTr="00E33D26">
        <w:trPr>
          <w:trHeight w:val="622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6.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«Бабочка»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Муз. руководитель, воспитатель</w:t>
            </w:r>
          </w:p>
        </w:tc>
      </w:tr>
      <w:tr w:rsidR="00E33D26" w:rsidRPr="00E33D26" w:rsidTr="00E33D26">
        <w:trPr>
          <w:trHeight w:val="622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7.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«Дышит паровоз»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Муз. руководитель, воспитатель</w:t>
            </w:r>
          </w:p>
        </w:tc>
      </w:tr>
      <w:tr w:rsidR="00E33D26" w:rsidRPr="00E33D26" w:rsidTr="00E33D26">
        <w:trPr>
          <w:trHeight w:val="622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8.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«Игрушки»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Муз. руководитель, воспитатель</w:t>
            </w:r>
          </w:p>
        </w:tc>
      </w:tr>
      <w:tr w:rsidR="00E33D26" w:rsidRPr="00E33D26" w:rsidTr="00E33D26">
        <w:trPr>
          <w:trHeight w:val="622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9.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«Разговор машин»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Муз. руководитель, воспитатель</w:t>
            </w:r>
          </w:p>
        </w:tc>
      </w:tr>
      <w:tr w:rsidR="00E33D26" w:rsidRPr="00E33D26" w:rsidTr="00E33D26">
        <w:trPr>
          <w:trHeight w:val="622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10.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«Воздушные шарики»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Муз. руководитель, воспитатель</w:t>
            </w:r>
          </w:p>
        </w:tc>
      </w:tr>
      <w:tr w:rsidR="00E33D26" w:rsidRPr="00E33D26" w:rsidTr="00E33D26">
        <w:trPr>
          <w:trHeight w:val="622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«Музыка дождя»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Муз. руководитель, воспитатель</w:t>
            </w:r>
          </w:p>
        </w:tc>
      </w:tr>
      <w:tr w:rsidR="00E33D26" w:rsidRPr="00E33D26" w:rsidTr="00E33D26">
        <w:trPr>
          <w:trHeight w:val="263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«Музыка, до свидания!»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E33D26" w:rsidRPr="00E33D26" w:rsidRDefault="00E33D26" w:rsidP="00E33D26">
            <w:pPr>
              <w:suppressAutoHyphens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D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Муз. руководитель, воспитатель</w:t>
            </w:r>
          </w:p>
        </w:tc>
      </w:tr>
    </w:tbl>
    <w:p w:rsidR="005A318C" w:rsidRPr="00655FBA" w:rsidRDefault="001B47D9" w:rsidP="00E33D26">
      <w:pPr>
        <w:suppressAutoHyphens/>
        <w:spacing w:after="0" w:line="36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5FBA">
        <w:rPr>
          <w:rFonts w:ascii="Times New Roman" w:hAnsi="Times New Roman" w:cs="Times New Roman"/>
          <w:sz w:val="28"/>
          <w:szCs w:val="28"/>
        </w:rPr>
        <w:t>При проведении</w:t>
      </w:r>
      <w:r w:rsidR="00A76320" w:rsidRPr="00655FBA">
        <w:rPr>
          <w:rFonts w:ascii="Times New Roman" w:hAnsi="Times New Roman" w:cs="Times New Roman"/>
          <w:sz w:val="28"/>
          <w:szCs w:val="28"/>
        </w:rPr>
        <w:t xml:space="preserve"> совместной</w:t>
      </w:r>
      <w:r w:rsidRPr="00655FBA">
        <w:rPr>
          <w:rFonts w:ascii="Times New Roman" w:hAnsi="Times New Roman" w:cs="Times New Roman"/>
          <w:sz w:val="28"/>
          <w:szCs w:val="28"/>
        </w:rPr>
        <w:t xml:space="preserve"> игровой деятельности в</w:t>
      </w:r>
      <w:r w:rsidRPr="00655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зрослые с детьми встают в круг, вместе со мной поют для своих детей</w:t>
      </w:r>
      <w:r w:rsidR="003C08ED" w:rsidRPr="00655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Вместе</w:t>
      </w:r>
      <w:r w:rsidRPr="00655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детьми </w:t>
      </w:r>
      <w:r w:rsidRPr="00655FBA">
        <w:rPr>
          <w:rFonts w:ascii="Times New Roman" w:hAnsi="Times New Roman" w:cs="Times New Roman"/>
          <w:sz w:val="28"/>
          <w:szCs w:val="28"/>
          <w:shd w:val="clear" w:color="auto" w:fill="FFFFFF"/>
        </w:rPr>
        <w:t>слушают музыку,</w:t>
      </w:r>
      <w:r w:rsidRPr="00655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изображают под музыку разных животных, действуют с предметами, играют пальчиками. </w:t>
      </w:r>
      <w:r w:rsidRPr="00655FBA">
        <w:rPr>
          <w:rFonts w:ascii="Times New Roman" w:hAnsi="Times New Roman" w:cs="Times New Roman"/>
          <w:sz w:val="28"/>
          <w:szCs w:val="28"/>
          <w:shd w:val="clear" w:color="auto" w:fill="FFFFFF"/>
        </w:rPr>
        <w:t>Восприятие музыки подкрепляется зрительным, тактильным и двигательным сопровождениями.</w:t>
      </w:r>
      <w:r w:rsidRPr="00655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Такая совместная деятельность способствует сближению ребенка и родителя, умению понимать друг друга и договариваться.</w:t>
      </w:r>
      <w:bookmarkStart w:id="0" w:name="_Hlk90513373"/>
      <w:r w:rsidR="00C63EAB" w:rsidRPr="00C63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Мама на наших занятиях — не зритель, а важный участник процесса. Вместе с ребенком мама делает пальчиковую гимнастику, создает поделку, поет песенки, слушает сказку, выполняет физическую разминку. Чувствуя поддержку мамы и ее вовлеченность, малыш сам начинает принимать активное участие в процессе, подражает действиям мамы, при этом чувствуя себя комфортно и безопасно.</w:t>
      </w:r>
    </w:p>
    <w:p w:rsidR="005A318C" w:rsidRPr="00655FBA" w:rsidRDefault="005A318C" w:rsidP="00551C71">
      <w:pPr>
        <w:suppressAutoHyphens/>
        <w:spacing w:after="0" w:line="36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FBA">
        <w:rPr>
          <w:rFonts w:ascii="Times New Roman" w:hAnsi="Times New Roman" w:cs="Times New Roman"/>
          <w:bCs/>
          <w:sz w:val="28"/>
          <w:szCs w:val="28"/>
        </w:rPr>
        <w:t xml:space="preserve">Занятия в клубе </w:t>
      </w:r>
      <w:bookmarkEnd w:id="0"/>
      <w:r w:rsidRPr="00655FBA">
        <w:rPr>
          <w:rFonts w:ascii="Times New Roman" w:hAnsi="Times New Roman" w:cs="Times New Roman"/>
          <w:bCs/>
          <w:sz w:val="28"/>
          <w:szCs w:val="28"/>
        </w:rPr>
        <w:t>проводится в соответствии со структурой:</w:t>
      </w:r>
    </w:p>
    <w:p w:rsidR="005A318C" w:rsidRPr="00655FBA" w:rsidRDefault="005A318C" w:rsidP="005A318C">
      <w:pPr>
        <w:pStyle w:val="a3"/>
        <w:numPr>
          <w:ilvl w:val="0"/>
          <w:numId w:val="42"/>
        </w:numPr>
        <w:shd w:val="clear" w:color="auto" w:fill="FFFFFF"/>
        <w:spacing w:after="0" w:line="360" w:lineRule="auto"/>
        <w:ind w:left="0"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5FBA">
        <w:rPr>
          <w:rFonts w:ascii="Times New Roman" w:hAnsi="Times New Roman" w:cs="Times New Roman"/>
          <w:b/>
          <w:bCs/>
          <w:sz w:val="28"/>
          <w:szCs w:val="28"/>
        </w:rPr>
        <w:t>Ритуал приветствия</w:t>
      </w:r>
      <w:r w:rsidR="00836BE8">
        <w:rPr>
          <w:rFonts w:ascii="Times New Roman" w:hAnsi="Times New Roman" w:cs="Times New Roman"/>
          <w:b/>
          <w:bCs/>
          <w:sz w:val="28"/>
          <w:szCs w:val="28"/>
        </w:rPr>
        <w:t xml:space="preserve"> занятия</w:t>
      </w:r>
      <w:r w:rsidRPr="00655FB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55FBA">
        <w:rPr>
          <w:rFonts w:ascii="Times New Roman" w:hAnsi="Times New Roman" w:cs="Times New Roman"/>
          <w:sz w:val="28"/>
          <w:szCs w:val="28"/>
        </w:rPr>
        <w:t xml:space="preserve"> «Музыка, здравствуй!», где обязательно пропеваем имя каждого ребенка и взрослого. Здесь поют мамы, сначала называя имя ребенка, а затем свое.</w:t>
      </w:r>
    </w:p>
    <w:p w:rsidR="005A318C" w:rsidRPr="00655FBA" w:rsidRDefault="005A318C" w:rsidP="005A318C">
      <w:pPr>
        <w:pStyle w:val="a3"/>
        <w:numPr>
          <w:ilvl w:val="0"/>
          <w:numId w:val="42"/>
        </w:numPr>
        <w:shd w:val="clear" w:color="auto" w:fill="FFFFFF"/>
        <w:spacing w:after="0" w:line="360" w:lineRule="auto"/>
        <w:ind w:left="0"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5FBA">
        <w:rPr>
          <w:rFonts w:ascii="Times New Roman" w:hAnsi="Times New Roman" w:cs="Times New Roman"/>
          <w:b/>
          <w:bCs/>
          <w:sz w:val="28"/>
          <w:szCs w:val="28"/>
        </w:rPr>
        <w:t xml:space="preserve">Пение или слушание музыки. </w:t>
      </w:r>
      <w:r w:rsidRPr="00655FBA">
        <w:rPr>
          <w:rFonts w:ascii="Times New Roman" w:hAnsi="Times New Roman" w:cs="Times New Roman"/>
          <w:sz w:val="28"/>
          <w:szCs w:val="28"/>
        </w:rPr>
        <w:t>Пение и слушание музыки сопровождается выполнением движений по тексту, действиями с предметами, что способствует снижению психоэмоционального напряжения,</w:t>
      </w:r>
      <w:r w:rsidRPr="00655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55FBA">
        <w:rPr>
          <w:rFonts w:ascii="Times New Roman" w:hAnsi="Times New Roman" w:cs="Times New Roman"/>
          <w:sz w:val="28"/>
          <w:szCs w:val="28"/>
        </w:rPr>
        <w:t>позитивному эмоциональному настрою</w:t>
      </w:r>
      <w:r w:rsidRPr="00655FBA">
        <w:rPr>
          <w:rFonts w:ascii="Times New Roman" w:hAnsi="Times New Roman" w:cs="Times New Roman"/>
          <w:sz w:val="28"/>
          <w:szCs w:val="28"/>
          <w:shd w:val="clear" w:color="auto" w:fill="FFFFFF"/>
        </w:rPr>
        <w:t>. Помогают ребенку быстрее осваивать речь, расширяют кругозор и улучшают адаптацию.</w:t>
      </w:r>
      <w:r w:rsidRPr="00655FBA">
        <w:rPr>
          <w:rFonts w:ascii="Times New Roman" w:eastAsia="Times New Roman" w:hAnsi="Times New Roman" w:cs="Times New Roman"/>
          <w:sz w:val="28"/>
          <w:szCs w:val="28"/>
        </w:rPr>
        <w:t xml:space="preserve"> К любой песенке обязательно подбираем игрушки, картин</w:t>
      </w:r>
      <w:bookmarkStart w:id="1" w:name="_Hlk90508227"/>
      <w:r w:rsidR="009F7B03" w:rsidRPr="00655FBA">
        <w:rPr>
          <w:rFonts w:ascii="Times New Roman" w:eastAsia="Times New Roman" w:hAnsi="Times New Roman" w:cs="Times New Roman"/>
          <w:sz w:val="28"/>
          <w:szCs w:val="28"/>
        </w:rPr>
        <w:t>ки или дополнительный материал.</w:t>
      </w:r>
    </w:p>
    <w:p w:rsidR="005A318C" w:rsidRPr="00655FBA" w:rsidRDefault="005A318C" w:rsidP="001E510A">
      <w:pPr>
        <w:pStyle w:val="a3"/>
        <w:numPr>
          <w:ilvl w:val="0"/>
          <w:numId w:val="42"/>
        </w:numPr>
        <w:shd w:val="clear" w:color="auto" w:fill="FFFFFF"/>
        <w:spacing w:after="0" w:line="360" w:lineRule="auto"/>
        <w:ind w:left="0"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5FBA">
        <w:rPr>
          <w:rFonts w:ascii="Times New Roman" w:hAnsi="Times New Roman" w:cs="Times New Roman"/>
          <w:b/>
          <w:bCs/>
          <w:sz w:val="28"/>
          <w:szCs w:val="28"/>
        </w:rPr>
        <w:t>Темпо-ритмическая разминка:</w:t>
      </w:r>
      <w:r w:rsidRPr="00655FBA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655FBA">
        <w:rPr>
          <w:rFonts w:ascii="Times New Roman" w:hAnsi="Times New Roman" w:cs="Times New Roman"/>
          <w:sz w:val="28"/>
          <w:szCs w:val="28"/>
        </w:rPr>
        <w:t>отстукивание ритма с использованием различных музыкальных и шумовых элементов.</w:t>
      </w:r>
      <w:r w:rsidRPr="00655FBA">
        <w:rPr>
          <w:rFonts w:ascii="Times New Roman" w:eastAsia="Times New Roman" w:hAnsi="Times New Roman" w:cs="Times New Roman"/>
          <w:sz w:val="28"/>
          <w:szCs w:val="28"/>
        </w:rPr>
        <w:t xml:space="preserve"> Слушаем песенку, затем интониру</w:t>
      </w:r>
      <w:r w:rsidR="00803E96" w:rsidRPr="00655FBA">
        <w:rPr>
          <w:rFonts w:ascii="Times New Roman" w:eastAsia="Times New Roman" w:hAnsi="Times New Roman" w:cs="Times New Roman"/>
          <w:sz w:val="28"/>
          <w:szCs w:val="28"/>
        </w:rPr>
        <w:t>ем, отбивая ритм. Поем мелодию</w:t>
      </w:r>
      <w:r w:rsidRPr="00655FBA">
        <w:rPr>
          <w:rFonts w:ascii="Times New Roman" w:eastAsia="Times New Roman" w:hAnsi="Times New Roman" w:cs="Times New Roman"/>
          <w:sz w:val="28"/>
          <w:szCs w:val="28"/>
        </w:rPr>
        <w:t xml:space="preserve">, отбивая ритм в ладоши или маракасами, кастаньетами, бубном, на металофоне. </w:t>
      </w:r>
      <w:r w:rsidRPr="00655FBA">
        <w:rPr>
          <w:rFonts w:ascii="Times New Roman" w:hAnsi="Times New Roman" w:cs="Times New Roman"/>
          <w:sz w:val="28"/>
          <w:szCs w:val="28"/>
        </w:rPr>
        <w:t xml:space="preserve">Варианты исполнения: проговаривая текст, ритмично хлопать в барабан; хлопать в ладоши или по </w:t>
      </w:r>
      <w:r w:rsidRPr="00655FBA">
        <w:rPr>
          <w:rFonts w:ascii="Times New Roman" w:hAnsi="Times New Roman" w:cs="Times New Roman"/>
          <w:sz w:val="28"/>
          <w:szCs w:val="28"/>
        </w:rPr>
        <w:lastRenderedPageBreak/>
        <w:t>коленям, хлопать ладошками по полу; стучать палочками по полу, палочкой о палочку, менять руки с палочками на каждую фразу, ритмично ударять кулачком о кулачок; ударять пальчиком о пальчик и др.</w:t>
      </w:r>
      <w:r w:rsidR="00803E96" w:rsidRPr="00655FBA">
        <w:rPr>
          <w:rFonts w:ascii="Times New Roman" w:hAnsi="Times New Roman" w:cs="Times New Roman"/>
          <w:sz w:val="28"/>
          <w:szCs w:val="28"/>
        </w:rPr>
        <w:t>)</w:t>
      </w:r>
    </w:p>
    <w:p w:rsidR="005A318C" w:rsidRPr="00655FBA" w:rsidRDefault="00F731FB" w:rsidP="00C83B9D">
      <w:pPr>
        <w:pStyle w:val="a3"/>
        <w:numPr>
          <w:ilvl w:val="0"/>
          <w:numId w:val="42"/>
        </w:numPr>
        <w:spacing w:after="0" w:line="360" w:lineRule="auto"/>
        <w:ind w:left="0" w:firstLine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731FB">
        <w:rPr>
          <w:rFonts w:ascii="Times New Roman" w:eastAsia="Times New Roman" w:hAnsi="Times New Roman"/>
          <w:b/>
          <w:sz w:val="28"/>
          <w:szCs w:val="28"/>
          <w:lang w:eastAsia="hi-IN" w:bidi="hi-IN"/>
        </w:rPr>
        <w:t>Творческая часть</w:t>
      </w:r>
      <w:r w:rsidRPr="007C007D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 (лепка, работа с красками, аппликации из бумаги и насыпные из кру</w:t>
      </w:r>
      <w:r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п, работа с пластилином и т.д.). </w:t>
      </w:r>
      <w:r w:rsidR="005A318C" w:rsidRPr="00655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рисует, что хочет и как хочет. А взрослый (педагог, родитель) в свою очередь, помогает ребенку освоить различные техники рисования. Это может быть рисование ладошками, пальчиками, кисточками, ватными палочками, губками и т.д.</w:t>
      </w:r>
    </w:p>
    <w:p w:rsidR="00652FF6" w:rsidRPr="00836BE8" w:rsidRDefault="005A318C" w:rsidP="00836BE8">
      <w:pPr>
        <w:pStyle w:val="af1"/>
        <w:numPr>
          <w:ilvl w:val="0"/>
          <w:numId w:val="50"/>
        </w:numPr>
        <w:tabs>
          <w:tab w:val="left" w:pos="0"/>
          <w:tab w:val="left" w:pos="426"/>
        </w:tabs>
        <w:spacing w:after="0" w:line="360" w:lineRule="auto"/>
        <w:ind w:left="0" w:right="-2" w:firstLine="0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 w:rsidRPr="00655FBA">
        <w:rPr>
          <w:rFonts w:ascii="Times New Roman" w:hAnsi="Times New Roman" w:cs="Times New Roman"/>
          <w:b/>
          <w:bCs/>
          <w:sz w:val="28"/>
          <w:szCs w:val="28"/>
        </w:rPr>
        <w:t>Двигательная разминка.</w:t>
      </w:r>
      <w:r w:rsidR="00C83B9D" w:rsidRPr="00655FBA">
        <w:rPr>
          <w:rFonts w:ascii="Times New Roman" w:hAnsi="Times New Roman" w:cs="Times New Roman"/>
          <w:sz w:val="28"/>
          <w:szCs w:val="28"/>
        </w:rPr>
        <w:t xml:space="preserve"> </w:t>
      </w:r>
      <w:r w:rsidR="00BC18C3">
        <w:rPr>
          <w:rFonts w:ascii="Times New Roman" w:hAnsi="Times New Roman" w:cs="Times New Roman"/>
          <w:sz w:val="28"/>
          <w:szCs w:val="28"/>
        </w:rPr>
        <w:t xml:space="preserve"> </w:t>
      </w:r>
      <w:r w:rsidR="00836BE8" w:rsidRPr="007C007D">
        <w:rPr>
          <w:rFonts w:ascii="Times New Roman" w:eastAsia="Times New Roman" w:hAnsi="Times New Roman"/>
          <w:sz w:val="28"/>
          <w:szCs w:val="28"/>
          <w:lang w:eastAsia="hi-IN" w:bidi="hi-IN"/>
        </w:rPr>
        <w:t>Упражнения на развитие двигательной активност</w:t>
      </w:r>
      <w:r w:rsidR="00836BE8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и, крупной и мелкой моторики. </w:t>
      </w:r>
      <w:r w:rsidR="00BC18C3" w:rsidRPr="00836BE8">
        <w:rPr>
          <w:rFonts w:ascii="Times New Roman" w:hAnsi="Times New Roman" w:cs="Times New Roman"/>
          <w:sz w:val="28"/>
          <w:szCs w:val="28"/>
        </w:rPr>
        <w:t xml:space="preserve">Выполняем упражнения на координацию движений, на развитие физических движений. </w:t>
      </w:r>
      <w:r w:rsidRPr="00836BE8">
        <w:rPr>
          <w:rFonts w:ascii="Times New Roman" w:eastAsia="Times New Roman" w:hAnsi="Times New Roman" w:cs="Times New Roman"/>
          <w:sz w:val="28"/>
          <w:szCs w:val="28"/>
        </w:rPr>
        <w:t xml:space="preserve">Поём-слушаем-танцуем песню. </w:t>
      </w:r>
      <w:r w:rsidRPr="00836BE8">
        <w:rPr>
          <w:rFonts w:ascii="Times New Roman" w:hAnsi="Times New Roman" w:cs="Times New Roman"/>
          <w:sz w:val="28"/>
          <w:szCs w:val="28"/>
        </w:rPr>
        <w:t>Дети пою</w:t>
      </w:r>
      <w:r w:rsidR="009F7B03" w:rsidRPr="00836BE8">
        <w:rPr>
          <w:rFonts w:ascii="Times New Roman" w:hAnsi="Times New Roman" w:cs="Times New Roman"/>
          <w:sz w:val="28"/>
          <w:szCs w:val="28"/>
        </w:rPr>
        <w:t>т и свободно двигаются по залу, н</w:t>
      </w:r>
      <w:r w:rsidRPr="00836BE8">
        <w:rPr>
          <w:rFonts w:ascii="Times New Roman" w:hAnsi="Times New Roman" w:cs="Times New Roman"/>
          <w:sz w:val="28"/>
          <w:szCs w:val="28"/>
        </w:rPr>
        <w:t xml:space="preserve">а </w:t>
      </w:r>
      <w:r w:rsidR="009F7B03" w:rsidRPr="00836BE8">
        <w:rPr>
          <w:rFonts w:ascii="Times New Roman" w:hAnsi="Times New Roman" w:cs="Times New Roman"/>
          <w:sz w:val="28"/>
          <w:szCs w:val="28"/>
        </w:rPr>
        <w:t xml:space="preserve">определенные слова </w:t>
      </w:r>
      <w:r w:rsidRPr="00836BE8">
        <w:rPr>
          <w:rFonts w:ascii="Times New Roman" w:hAnsi="Times New Roman" w:cs="Times New Roman"/>
          <w:sz w:val="28"/>
          <w:szCs w:val="28"/>
        </w:rPr>
        <w:t>подпевают и хлопают в ладоши.</w:t>
      </w:r>
    </w:p>
    <w:p w:rsidR="00652FF6" w:rsidRPr="00655FBA" w:rsidRDefault="00652FF6" w:rsidP="00803E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5FBA">
        <w:rPr>
          <w:rFonts w:ascii="Times New Roman" w:hAnsi="Times New Roman" w:cs="Times New Roman"/>
          <w:sz w:val="28"/>
          <w:szCs w:val="28"/>
        </w:rPr>
        <w:t xml:space="preserve">6. </w:t>
      </w:r>
      <w:r w:rsidR="005A318C" w:rsidRPr="00655FBA">
        <w:rPr>
          <w:rFonts w:ascii="Times New Roman" w:hAnsi="Times New Roman" w:cs="Times New Roman"/>
          <w:sz w:val="28"/>
          <w:szCs w:val="28"/>
        </w:rPr>
        <w:t xml:space="preserve"> </w:t>
      </w:r>
      <w:r w:rsidR="005A318C" w:rsidRPr="00655FBA">
        <w:rPr>
          <w:rFonts w:ascii="Times New Roman" w:hAnsi="Times New Roman" w:cs="Times New Roman"/>
          <w:b/>
          <w:bCs/>
          <w:sz w:val="28"/>
          <w:szCs w:val="28"/>
        </w:rPr>
        <w:t>Сенсомоторные игры</w:t>
      </w:r>
      <w:r w:rsidR="005A318C" w:rsidRPr="00655FBA">
        <w:rPr>
          <w:rFonts w:ascii="Times New Roman" w:hAnsi="Times New Roman" w:cs="Times New Roman"/>
          <w:sz w:val="28"/>
          <w:szCs w:val="28"/>
        </w:rPr>
        <w:t xml:space="preserve"> (использование </w:t>
      </w:r>
      <w:r w:rsidR="005A318C" w:rsidRPr="00655FBA">
        <w:rPr>
          <w:rFonts w:ascii="Times New Roman" w:eastAsia="Times New Roman" w:hAnsi="Times New Roman" w:cs="Times New Roman"/>
          <w:sz w:val="28"/>
          <w:szCs w:val="28"/>
        </w:rPr>
        <w:t>сенсорных коробок; пальчиковых игр, прищепок, Су-Джок мячиков и др.) подбираем под тематику игровой совместной деятельности.</w:t>
      </w:r>
    </w:p>
    <w:p w:rsidR="00836BE8" w:rsidRDefault="00652FF6" w:rsidP="00836BE8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5FBA">
        <w:rPr>
          <w:rFonts w:ascii="Times New Roman" w:eastAsia="Times New Roman" w:hAnsi="Times New Roman" w:cs="Times New Roman"/>
          <w:sz w:val="28"/>
          <w:szCs w:val="28"/>
        </w:rPr>
        <w:t>7</w:t>
      </w:r>
      <w:r w:rsidR="005A318C" w:rsidRPr="00655F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731FB" w:rsidRPr="00F731FB">
        <w:rPr>
          <w:rFonts w:ascii="Times New Roman" w:eastAsia="Times New Roman" w:hAnsi="Times New Roman"/>
          <w:b/>
          <w:sz w:val="28"/>
          <w:szCs w:val="28"/>
          <w:lang w:eastAsia="hi-IN" w:bidi="hi-IN"/>
        </w:rPr>
        <w:t>Отдых, расслабляющий массаж на ковриках</w:t>
      </w:r>
      <w:r w:rsidR="00F731FB">
        <w:rPr>
          <w:rFonts w:ascii="Times New Roman" w:eastAsia="Times New Roman" w:hAnsi="Times New Roman"/>
          <w:b/>
          <w:sz w:val="28"/>
          <w:szCs w:val="28"/>
          <w:lang w:eastAsia="hi-IN" w:bidi="hi-IN"/>
        </w:rPr>
        <w:t xml:space="preserve">. </w:t>
      </w:r>
      <w:r w:rsidR="00F731FB" w:rsidRPr="007C007D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 </w:t>
      </w:r>
      <w:r w:rsidR="00F731FB">
        <w:rPr>
          <w:rFonts w:ascii="Times New Roman" w:eastAsia="Times New Roman" w:hAnsi="Times New Roman"/>
          <w:sz w:val="28"/>
          <w:szCs w:val="28"/>
          <w:lang w:eastAsia="hi-IN" w:bidi="hi-IN"/>
        </w:rPr>
        <w:t>Включаем э</w:t>
      </w:r>
      <w:r w:rsidR="005A318C" w:rsidRPr="00F731FB">
        <w:rPr>
          <w:rFonts w:ascii="Times New Roman" w:hAnsi="Times New Roman" w:cs="Times New Roman"/>
          <w:bCs/>
          <w:sz w:val="28"/>
          <w:szCs w:val="28"/>
        </w:rPr>
        <w:t>лементы дыхательной и звуко-дыхательной гимнастики</w:t>
      </w:r>
      <w:r w:rsidRPr="00F731F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A318C" w:rsidRPr="00655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 звуковой вибрации - один из самых любимых детьми. Это связано с тем, что дети сами очень много времени уделяют звуковым имитационным упражнениям (пред</w:t>
      </w:r>
      <w:r w:rsidRPr="00655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лагаем симитировать кого-</w:t>
      </w:r>
      <w:r w:rsidR="005A318C" w:rsidRPr="00655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или что</w:t>
      </w:r>
      <w:r w:rsidRPr="00655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A318C" w:rsidRPr="00655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то, сопровождая звуком: машина - «бввввв», самолет - «вввв», пчелка «жжж»</w:t>
      </w:r>
      <w:r w:rsidRPr="00655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 д.).</w:t>
      </w:r>
    </w:p>
    <w:p w:rsidR="00836BE8" w:rsidRDefault="00836BE8" w:rsidP="00836BE8">
      <w:pPr>
        <w:spacing w:after="0" w:line="36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836B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hi-IN" w:bidi="hi-IN"/>
        </w:rPr>
        <w:t>Свободная деятельность.</w:t>
      </w:r>
    </w:p>
    <w:p w:rsidR="00836BE8" w:rsidRPr="00836BE8" w:rsidRDefault="00836BE8" w:rsidP="00836BE8">
      <w:pPr>
        <w:spacing w:after="0" w:line="36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sz w:val="28"/>
          <w:szCs w:val="28"/>
          <w:lang w:eastAsia="hi-IN" w:bidi="hi-IN"/>
        </w:rPr>
        <w:t xml:space="preserve">9. </w:t>
      </w:r>
      <w:r w:rsidRPr="00836BE8">
        <w:rPr>
          <w:rFonts w:ascii="Times New Roman" w:eastAsia="Times New Roman" w:hAnsi="Times New Roman"/>
          <w:b/>
          <w:sz w:val="28"/>
          <w:szCs w:val="28"/>
          <w:lang w:eastAsia="hi-IN" w:bidi="hi-IN"/>
        </w:rPr>
        <w:t>Обратная связь для родителей</w:t>
      </w:r>
      <w:r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. В конце каждого занятия есть </w:t>
      </w:r>
      <w:r w:rsidRPr="007C007D">
        <w:rPr>
          <w:rFonts w:ascii="Times New Roman" w:eastAsia="Times New Roman" w:hAnsi="Times New Roman"/>
          <w:sz w:val="28"/>
          <w:szCs w:val="28"/>
          <w:lang w:eastAsia="hi-IN" w:bidi="hi-IN"/>
        </w:rPr>
        <w:t>несколько минут, чтобы подвести итоги. Родители, вспоминая прошедшее занятие, отмечают, что получилось у ребенка во время занятия, это способствует развитию и укреплению позитивных детско-родительских отношений.</w:t>
      </w:r>
    </w:p>
    <w:p w:rsidR="005A318C" w:rsidRPr="00836BE8" w:rsidRDefault="00836BE8" w:rsidP="00836BE8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652FF6" w:rsidRPr="00655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A318C" w:rsidRPr="00655FBA">
        <w:rPr>
          <w:rFonts w:ascii="Times New Roman" w:hAnsi="Times New Roman" w:cs="Times New Roman"/>
          <w:sz w:val="28"/>
          <w:szCs w:val="28"/>
        </w:rPr>
        <w:t xml:space="preserve"> </w:t>
      </w:r>
      <w:r w:rsidR="005A318C" w:rsidRPr="00655FBA">
        <w:rPr>
          <w:rFonts w:ascii="Times New Roman" w:hAnsi="Times New Roman" w:cs="Times New Roman"/>
          <w:b/>
          <w:bCs/>
          <w:sz w:val="28"/>
          <w:szCs w:val="28"/>
        </w:rPr>
        <w:t xml:space="preserve">Ритуал </w:t>
      </w:r>
      <w:r w:rsidR="00BC18C3">
        <w:rPr>
          <w:rFonts w:ascii="Times New Roman" w:hAnsi="Times New Roman" w:cs="Times New Roman"/>
          <w:b/>
          <w:bCs/>
          <w:sz w:val="28"/>
          <w:szCs w:val="28"/>
        </w:rPr>
        <w:t>завершения занятия</w:t>
      </w:r>
      <w:r w:rsidR="005A318C" w:rsidRPr="00655FBA">
        <w:rPr>
          <w:rFonts w:ascii="Times New Roman" w:hAnsi="Times New Roman" w:cs="Times New Roman"/>
          <w:b/>
          <w:bCs/>
          <w:sz w:val="28"/>
          <w:szCs w:val="28"/>
        </w:rPr>
        <w:t>: «</w:t>
      </w:r>
      <w:r w:rsidR="00BC18C3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5A318C" w:rsidRPr="00655FBA">
        <w:rPr>
          <w:rFonts w:ascii="Times New Roman" w:hAnsi="Times New Roman" w:cs="Times New Roman"/>
          <w:b/>
          <w:bCs/>
          <w:sz w:val="28"/>
          <w:szCs w:val="28"/>
        </w:rPr>
        <w:t>о свидания».</w:t>
      </w:r>
      <w:r w:rsidR="005A318C" w:rsidRPr="00655FBA">
        <w:rPr>
          <w:rFonts w:ascii="Times New Roman" w:hAnsi="Times New Roman" w:cs="Times New Roman"/>
          <w:sz w:val="28"/>
          <w:szCs w:val="28"/>
        </w:rPr>
        <w:t xml:space="preserve"> </w:t>
      </w:r>
      <w:r w:rsidR="00BC18C3" w:rsidRPr="007C007D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В конце занятия </w:t>
      </w:r>
      <w:r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мамы вместе с малышами сидя на коврике поют песенку и выполнят определённые упражнения, </w:t>
      </w:r>
      <w:r w:rsidR="00BC18C3" w:rsidRPr="007C007D">
        <w:rPr>
          <w:rFonts w:ascii="Times New Roman" w:eastAsia="Times New Roman" w:hAnsi="Times New Roman"/>
          <w:sz w:val="28"/>
          <w:szCs w:val="28"/>
          <w:lang w:eastAsia="hi-IN" w:bidi="hi-IN"/>
        </w:rPr>
        <w:t>помогая почувствовать и понять, что занятие закончилось,</w:t>
      </w:r>
      <w:r w:rsidR="00BC18C3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 </w:t>
      </w:r>
      <w:r w:rsidR="00BC18C3" w:rsidRPr="007C007D">
        <w:rPr>
          <w:rFonts w:ascii="Times New Roman" w:eastAsia="Times New Roman" w:hAnsi="Times New Roman"/>
          <w:sz w:val="28"/>
          <w:szCs w:val="28"/>
          <w:lang w:eastAsia="hi-IN" w:bidi="hi-IN"/>
        </w:rPr>
        <w:t>напоминая о правилах прощания.</w:t>
      </w:r>
    </w:p>
    <w:p w:rsidR="00DA2017" w:rsidRDefault="00DA2017" w:rsidP="00DA2017">
      <w:pPr>
        <w:suppressAutoHyphens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201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</w:t>
      </w:r>
      <w:r w:rsidR="00836BE8">
        <w:rPr>
          <w:rFonts w:ascii="Times New Roman" w:hAnsi="Times New Roman" w:cs="Times New Roman"/>
          <w:color w:val="000000"/>
          <w:sz w:val="28"/>
          <w:szCs w:val="28"/>
        </w:rPr>
        <w:t>работе клуба</w:t>
      </w:r>
      <w:r w:rsidRPr="00DA20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используем</w:t>
      </w:r>
      <w:r w:rsidR="004B3C22" w:rsidRPr="00655FBA">
        <w:rPr>
          <w:rFonts w:ascii="Times New Roman" w:hAnsi="Times New Roman" w:cs="Times New Roman"/>
          <w:color w:val="000000"/>
          <w:sz w:val="28"/>
          <w:szCs w:val="28"/>
        </w:rPr>
        <w:t xml:space="preserve"> наборы детских музыкальных инструментов: колокольчики, погремушки, барабаны, дудочки, бубенчики, палочки. С помощью игрушек и игр ребенок учится активному общению со сверстниками, взрослыми, внешней средой</w:t>
      </w:r>
      <w:r w:rsidR="004B3C22" w:rsidRPr="00655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B3C22" w:rsidRPr="00655FBA">
        <w:rPr>
          <w:rFonts w:ascii="Times New Roman" w:eastAsia="Times New Roman" w:hAnsi="Times New Roman" w:cs="Times New Roman"/>
          <w:color w:val="333333"/>
          <w:sz w:val="28"/>
          <w:szCs w:val="28"/>
        </w:rPr>
        <w:t>При проведении занятий используется следующие вспомогательные материалы: фитнес-мячи, массажные мячи, тактильные дорожки, мягкие модули, кубики Никитина, пальчиковый театр, доски Сегена, блоки Дьенеша, палочки Кюизенера и др.</w:t>
      </w:r>
    </w:p>
    <w:p w:rsidR="0005411F" w:rsidRPr="007C007D" w:rsidRDefault="0005411F" w:rsidP="0005411F">
      <w:pPr>
        <w:pStyle w:val="af1"/>
        <w:tabs>
          <w:tab w:val="left" w:pos="709"/>
        </w:tabs>
        <w:spacing w:after="0" w:line="360" w:lineRule="auto"/>
        <w:ind w:right="-2"/>
        <w:jc w:val="both"/>
        <w:rPr>
          <w:rFonts w:ascii="Times New Roman" w:eastAsia="Times New Roman" w:hAnsi="Times New Roman"/>
          <w:b/>
          <w:i/>
          <w:sz w:val="28"/>
          <w:szCs w:val="28"/>
          <w:lang w:eastAsia="hi-IN" w:bidi="hi-IN"/>
        </w:rPr>
      </w:pPr>
      <w:r w:rsidRPr="007C007D">
        <w:rPr>
          <w:rFonts w:ascii="Times New Roman" w:eastAsia="Times New Roman" w:hAnsi="Times New Roman"/>
          <w:b/>
          <w:i/>
          <w:sz w:val="28"/>
          <w:szCs w:val="28"/>
          <w:lang w:eastAsia="hi-IN" w:bidi="hi-IN"/>
        </w:rPr>
        <w:t>Чему способствуют такие занятия?</w:t>
      </w:r>
    </w:p>
    <w:p w:rsidR="0005411F" w:rsidRPr="0005411F" w:rsidRDefault="0005411F" w:rsidP="0005411F">
      <w:pPr>
        <w:pStyle w:val="af1"/>
        <w:tabs>
          <w:tab w:val="left" w:pos="709"/>
        </w:tabs>
        <w:spacing w:after="0" w:line="360" w:lineRule="auto"/>
        <w:ind w:right="-2"/>
        <w:jc w:val="both"/>
        <w:rPr>
          <w:rFonts w:ascii="Times New Roman" w:eastAsia="Times New Roman" w:hAnsi="Times New Roman"/>
          <w:b/>
          <w:i/>
          <w:sz w:val="28"/>
          <w:szCs w:val="28"/>
          <w:lang w:eastAsia="hi-IN" w:bidi="hi-IN"/>
        </w:rPr>
      </w:pPr>
      <w:r w:rsidRPr="0005411F">
        <w:rPr>
          <w:rFonts w:ascii="Times New Roman" w:eastAsia="Times New Roman" w:hAnsi="Times New Roman"/>
          <w:b/>
          <w:i/>
          <w:sz w:val="28"/>
          <w:szCs w:val="28"/>
          <w:lang w:eastAsia="hi-IN" w:bidi="hi-IN"/>
        </w:rPr>
        <w:t>Развитие двигательной активности.</w:t>
      </w:r>
    </w:p>
    <w:p w:rsidR="0005411F" w:rsidRPr="007C007D" w:rsidRDefault="0005411F" w:rsidP="0005411F">
      <w:pPr>
        <w:pStyle w:val="af1"/>
        <w:tabs>
          <w:tab w:val="left" w:pos="709"/>
        </w:tabs>
        <w:spacing w:after="0" w:line="36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 w:rsidRPr="007C007D">
        <w:rPr>
          <w:rFonts w:ascii="Times New Roman" w:eastAsia="Times New Roman" w:hAnsi="Times New Roman"/>
          <w:sz w:val="28"/>
          <w:szCs w:val="28"/>
          <w:lang w:eastAsia="hi-IN" w:bidi="hi-IN"/>
        </w:rPr>
        <w:tab/>
        <w:t>Упражнения на развитие общей моторики, координации движений - это комплекс упражнений, направленных на развитие основных физических движений, проводимый в игровой форме (бег, разные виды ходьбы, прыжки, наклоны, лазанья, ползание, бросание). Например</w:t>
      </w:r>
      <w:r w:rsidR="001B0A7A">
        <w:rPr>
          <w:rFonts w:ascii="Times New Roman" w:eastAsia="Times New Roman" w:hAnsi="Times New Roman"/>
          <w:sz w:val="28"/>
          <w:szCs w:val="28"/>
          <w:lang w:eastAsia="hi-IN" w:bidi="hi-IN"/>
        </w:rPr>
        <w:t>:</w:t>
      </w:r>
      <w:r w:rsidRPr="007C007D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 «Маленькие ножки бежали по дорожке...», «Пройди по мостику», игры с мячом, танцевальные игры и др.</w:t>
      </w:r>
    </w:p>
    <w:p w:rsidR="0005411F" w:rsidRPr="007C007D" w:rsidRDefault="0005411F" w:rsidP="0005411F">
      <w:pPr>
        <w:pStyle w:val="af1"/>
        <w:tabs>
          <w:tab w:val="left" w:pos="709"/>
        </w:tabs>
        <w:spacing w:after="0" w:line="36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 w:rsidRPr="007C007D">
        <w:rPr>
          <w:rFonts w:ascii="Times New Roman" w:eastAsia="Times New Roman" w:hAnsi="Times New Roman"/>
          <w:sz w:val="28"/>
          <w:szCs w:val="28"/>
          <w:lang w:eastAsia="hi-IN" w:bidi="hi-IN"/>
        </w:rPr>
        <w:tab/>
        <w:t>Пальчиковые игры способствуют развитию мелкой моторики, активизируют речевое развитие, например</w:t>
      </w:r>
      <w:r w:rsidR="001B0A7A">
        <w:rPr>
          <w:rFonts w:ascii="Times New Roman" w:eastAsia="Times New Roman" w:hAnsi="Times New Roman"/>
          <w:sz w:val="28"/>
          <w:szCs w:val="28"/>
          <w:lang w:eastAsia="hi-IN" w:bidi="hi-IN"/>
        </w:rPr>
        <w:t>:</w:t>
      </w:r>
      <w:r w:rsidRPr="007C007D">
        <w:rPr>
          <w:rFonts w:ascii="Times New Roman" w:eastAsia="Times New Roman" w:hAnsi="Times New Roman"/>
          <w:sz w:val="28"/>
          <w:szCs w:val="28"/>
          <w:lang w:eastAsia="hi-IN" w:bidi="hi-IN"/>
        </w:rPr>
        <w:t xml:space="preserve"> «Мы построим дом», «Мальчик-с-пальчик, где ты был», «Идет Егорка по горке» и др.</w:t>
      </w:r>
    </w:p>
    <w:p w:rsidR="0005411F" w:rsidRPr="0005411F" w:rsidRDefault="0005411F" w:rsidP="0005411F">
      <w:pPr>
        <w:pStyle w:val="af1"/>
        <w:tabs>
          <w:tab w:val="left" w:pos="709"/>
        </w:tabs>
        <w:spacing w:after="0" w:line="360" w:lineRule="auto"/>
        <w:ind w:right="-2"/>
        <w:jc w:val="both"/>
        <w:rPr>
          <w:rFonts w:ascii="Times New Roman" w:eastAsia="Times New Roman" w:hAnsi="Times New Roman"/>
          <w:b/>
          <w:i/>
          <w:sz w:val="28"/>
          <w:szCs w:val="28"/>
          <w:lang w:eastAsia="hi-IN" w:bidi="hi-IN"/>
        </w:rPr>
      </w:pPr>
      <w:r w:rsidRPr="0005411F">
        <w:rPr>
          <w:rFonts w:ascii="Times New Roman" w:eastAsia="Times New Roman" w:hAnsi="Times New Roman"/>
          <w:b/>
          <w:i/>
          <w:sz w:val="28"/>
          <w:szCs w:val="28"/>
          <w:lang w:eastAsia="hi-IN" w:bidi="hi-IN"/>
        </w:rPr>
        <w:t xml:space="preserve">Развитие эмоциональной сферы. </w:t>
      </w:r>
    </w:p>
    <w:p w:rsidR="0005411F" w:rsidRPr="007C007D" w:rsidRDefault="0005411F" w:rsidP="0005411F">
      <w:pPr>
        <w:pStyle w:val="af1"/>
        <w:tabs>
          <w:tab w:val="left" w:pos="709"/>
        </w:tabs>
        <w:spacing w:after="0" w:line="36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 w:rsidRPr="007C007D">
        <w:rPr>
          <w:rFonts w:ascii="Times New Roman" w:eastAsia="Times New Roman" w:hAnsi="Times New Roman"/>
          <w:sz w:val="28"/>
          <w:szCs w:val="28"/>
          <w:lang w:eastAsia="hi-IN" w:bidi="hi-IN"/>
        </w:rPr>
        <w:tab/>
        <w:t xml:space="preserve">Теплые эмоциональные отношения и контакты ребенка с родителями способствуют становлению более эффективных отношений подрастающего человека с окружающим миром, с окружающими его людьми. </w:t>
      </w:r>
    </w:p>
    <w:p w:rsidR="0005411F" w:rsidRPr="007C007D" w:rsidRDefault="0005411F" w:rsidP="0005411F">
      <w:pPr>
        <w:pStyle w:val="af1"/>
        <w:tabs>
          <w:tab w:val="left" w:pos="709"/>
        </w:tabs>
        <w:spacing w:after="0" w:line="36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 w:rsidRPr="007C007D">
        <w:rPr>
          <w:rFonts w:ascii="Times New Roman" w:eastAsia="Times New Roman" w:hAnsi="Times New Roman"/>
          <w:sz w:val="28"/>
          <w:szCs w:val="28"/>
          <w:lang w:eastAsia="hi-IN" w:bidi="hi-IN"/>
        </w:rPr>
        <w:tab/>
        <w:t>Игры на руках и коленях, игровой массаж - основная задача: создание эмоционально-тактильного взаимодействия родителя и ребенка, что способствует укреплению эмоциональных отношений. Эти игры доставляют радость и малышам, и родителям. Например: «Обнимашки», «По кочкам», «Часики», «Выросли, спрятались» и др.</w:t>
      </w:r>
    </w:p>
    <w:p w:rsidR="0005411F" w:rsidRDefault="0005411F" w:rsidP="0005411F">
      <w:pPr>
        <w:pStyle w:val="af1"/>
        <w:tabs>
          <w:tab w:val="left" w:pos="709"/>
        </w:tabs>
        <w:spacing w:after="0" w:line="36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 w:rsidRPr="007C007D">
        <w:rPr>
          <w:rFonts w:ascii="Times New Roman" w:eastAsia="Times New Roman" w:hAnsi="Times New Roman"/>
          <w:sz w:val="28"/>
          <w:szCs w:val="28"/>
          <w:lang w:eastAsia="hi-IN" w:bidi="hi-IN"/>
        </w:rPr>
        <w:tab/>
        <w:t>Совместные игры с родителями и совместные занятия для малышей изобразительной деятельностью способствуют гармонизации детско-родительских отношений, что является залогом благополучного эмоционального развития малыша.</w:t>
      </w:r>
    </w:p>
    <w:p w:rsidR="0005411F" w:rsidRPr="007C007D" w:rsidRDefault="0005411F" w:rsidP="0005411F">
      <w:pPr>
        <w:pStyle w:val="af1"/>
        <w:tabs>
          <w:tab w:val="left" w:pos="709"/>
        </w:tabs>
        <w:spacing w:after="0" w:line="36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sz w:val="28"/>
          <w:szCs w:val="28"/>
          <w:lang w:eastAsia="hi-IN" w:bidi="hi-IN"/>
        </w:rPr>
        <w:tab/>
      </w:r>
      <w:r w:rsidRPr="007C007D">
        <w:rPr>
          <w:rFonts w:ascii="Times New Roman" w:eastAsia="Times New Roman" w:hAnsi="Times New Roman"/>
          <w:sz w:val="28"/>
          <w:szCs w:val="28"/>
          <w:lang w:eastAsia="hi-IN" w:bidi="hi-IN"/>
        </w:rPr>
        <w:t>Совместные подвижные игры. Например, «Кошки - мышки», «Догоню, догоню» и др.</w:t>
      </w:r>
    </w:p>
    <w:p w:rsidR="0005411F" w:rsidRPr="0005411F" w:rsidRDefault="0005411F" w:rsidP="0005411F">
      <w:pPr>
        <w:pStyle w:val="af1"/>
        <w:tabs>
          <w:tab w:val="left" w:pos="709"/>
        </w:tabs>
        <w:spacing w:after="0" w:line="360" w:lineRule="auto"/>
        <w:ind w:right="-2"/>
        <w:jc w:val="both"/>
        <w:rPr>
          <w:rFonts w:ascii="Times New Roman" w:eastAsia="Times New Roman" w:hAnsi="Times New Roman"/>
          <w:b/>
          <w:i/>
          <w:sz w:val="28"/>
          <w:szCs w:val="28"/>
          <w:lang w:eastAsia="hi-IN" w:bidi="hi-IN"/>
        </w:rPr>
      </w:pPr>
      <w:r w:rsidRPr="0005411F">
        <w:rPr>
          <w:rFonts w:ascii="Times New Roman" w:eastAsia="Times New Roman" w:hAnsi="Times New Roman"/>
          <w:b/>
          <w:i/>
          <w:sz w:val="28"/>
          <w:szCs w:val="28"/>
          <w:lang w:eastAsia="hi-IN" w:bidi="hi-IN"/>
        </w:rPr>
        <w:lastRenderedPageBreak/>
        <w:t>Развитие социальных и коммуникативных навыков.</w:t>
      </w:r>
    </w:p>
    <w:p w:rsidR="0005411F" w:rsidRPr="007C007D" w:rsidRDefault="0005411F" w:rsidP="0005411F">
      <w:pPr>
        <w:pStyle w:val="af1"/>
        <w:tabs>
          <w:tab w:val="left" w:pos="709"/>
        </w:tabs>
        <w:spacing w:after="0" w:line="36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 w:rsidRPr="007C007D">
        <w:rPr>
          <w:rFonts w:ascii="Times New Roman" w:eastAsia="Times New Roman" w:hAnsi="Times New Roman"/>
          <w:sz w:val="28"/>
          <w:szCs w:val="28"/>
          <w:lang w:eastAsia="hi-IN" w:bidi="hi-IN"/>
        </w:rPr>
        <w:tab/>
        <w:t>На занятиях у малыша появляется возможность общаться и взаимодействовать с другими детьми и взрослыми, что способствует снижению тревожности во взаимодействии с другими людьми, укрепляет инициативность общения, учит уважительному отношению к другим людям.</w:t>
      </w:r>
    </w:p>
    <w:p w:rsidR="0005411F" w:rsidRPr="0005411F" w:rsidRDefault="0005411F" w:rsidP="0005411F">
      <w:pPr>
        <w:pStyle w:val="af1"/>
        <w:tabs>
          <w:tab w:val="left" w:pos="709"/>
        </w:tabs>
        <w:spacing w:after="0" w:line="360" w:lineRule="auto"/>
        <w:ind w:right="-2"/>
        <w:jc w:val="both"/>
        <w:rPr>
          <w:rFonts w:ascii="Times New Roman" w:eastAsia="Times New Roman" w:hAnsi="Times New Roman"/>
          <w:b/>
          <w:i/>
          <w:sz w:val="28"/>
          <w:szCs w:val="28"/>
          <w:lang w:eastAsia="hi-IN" w:bidi="hi-IN"/>
        </w:rPr>
      </w:pPr>
      <w:r w:rsidRPr="0005411F">
        <w:rPr>
          <w:rFonts w:ascii="Times New Roman" w:eastAsia="Times New Roman" w:hAnsi="Times New Roman"/>
          <w:b/>
          <w:i/>
          <w:sz w:val="28"/>
          <w:szCs w:val="28"/>
          <w:lang w:eastAsia="hi-IN" w:bidi="hi-IN"/>
        </w:rPr>
        <w:t xml:space="preserve">Развитие основных психических процессов. </w:t>
      </w:r>
    </w:p>
    <w:p w:rsidR="0005411F" w:rsidRPr="007C007D" w:rsidRDefault="0005411F" w:rsidP="0005411F">
      <w:pPr>
        <w:pStyle w:val="af1"/>
        <w:tabs>
          <w:tab w:val="left" w:pos="709"/>
        </w:tabs>
        <w:spacing w:after="0" w:line="36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 w:rsidRPr="007C007D">
        <w:rPr>
          <w:rFonts w:ascii="Times New Roman" w:eastAsia="Times New Roman" w:hAnsi="Times New Roman"/>
          <w:sz w:val="28"/>
          <w:szCs w:val="28"/>
          <w:lang w:eastAsia="hi-IN" w:bidi="hi-IN"/>
        </w:rPr>
        <w:tab/>
        <w:t>Упражнения и игры на развитие восприятия (звукового, слухового, тактильного), мышления, памяти, внимания.  Например: «Оркестр», «Тихо мы в ладошки ударим...», «Прятки», «Большой, маленький», «Строим башню», «Катя заболела» и др. Знакомство и игры на музыкальных инструментах, прослушивание песенок и разучивание танцевальных движений.</w:t>
      </w:r>
    </w:p>
    <w:p w:rsidR="0005411F" w:rsidRPr="0005411F" w:rsidRDefault="0005411F" w:rsidP="0005411F">
      <w:pPr>
        <w:pStyle w:val="af1"/>
        <w:tabs>
          <w:tab w:val="left" w:pos="709"/>
        </w:tabs>
        <w:spacing w:after="0" w:line="360" w:lineRule="auto"/>
        <w:ind w:right="-2"/>
        <w:jc w:val="both"/>
        <w:rPr>
          <w:rFonts w:ascii="Times New Roman" w:eastAsia="Times New Roman" w:hAnsi="Times New Roman"/>
          <w:b/>
          <w:i/>
          <w:sz w:val="28"/>
          <w:szCs w:val="28"/>
          <w:lang w:eastAsia="hi-IN" w:bidi="hi-IN"/>
        </w:rPr>
      </w:pPr>
      <w:r w:rsidRPr="0005411F">
        <w:rPr>
          <w:rFonts w:ascii="Times New Roman" w:eastAsia="Times New Roman" w:hAnsi="Times New Roman"/>
          <w:b/>
          <w:i/>
          <w:sz w:val="28"/>
          <w:szCs w:val="28"/>
          <w:lang w:eastAsia="hi-IN" w:bidi="hi-IN"/>
        </w:rPr>
        <w:t xml:space="preserve">Познание окружающего мира. </w:t>
      </w:r>
    </w:p>
    <w:p w:rsidR="0005411F" w:rsidRPr="007C007D" w:rsidRDefault="0005411F" w:rsidP="0005411F">
      <w:pPr>
        <w:pStyle w:val="af1"/>
        <w:tabs>
          <w:tab w:val="left" w:pos="709"/>
        </w:tabs>
        <w:spacing w:after="0" w:line="36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 w:rsidRPr="007C007D">
        <w:rPr>
          <w:rFonts w:ascii="Times New Roman" w:eastAsia="Times New Roman" w:hAnsi="Times New Roman"/>
          <w:sz w:val="28"/>
          <w:szCs w:val="28"/>
          <w:lang w:eastAsia="hi-IN" w:bidi="hi-IN"/>
        </w:rPr>
        <w:tab/>
        <w:t>Каждое занятие для малышей содержит сведения об окружающем мире.</w:t>
      </w:r>
    </w:p>
    <w:p w:rsidR="0005411F" w:rsidRPr="0005411F" w:rsidRDefault="0005411F" w:rsidP="0005411F">
      <w:pPr>
        <w:pStyle w:val="af1"/>
        <w:tabs>
          <w:tab w:val="left" w:pos="709"/>
        </w:tabs>
        <w:spacing w:after="0" w:line="360" w:lineRule="auto"/>
        <w:ind w:right="-2"/>
        <w:jc w:val="both"/>
        <w:rPr>
          <w:rFonts w:ascii="Times New Roman" w:eastAsia="Times New Roman" w:hAnsi="Times New Roman"/>
          <w:b/>
          <w:i/>
          <w:sz w:val="28"/>
          <w:szCs w:val="28"/>
          <w:lang w:eastAsia="hi-IN" w:bidi="hi-IN"/>
        </w:rPr>
      </w:pPr>
      <w:r w:rsidRPr="0005411F">
        <w:rPr>
          <w:rFonts w:ascii="Times New Roman" w:eastAsia="Times New Roman" w:hAnsi="Times New Roman"/>
          <w:b/>
          <w:i/>
          <w:sz w:val="28"/>
          <w:szCs w:val="28"/>
          <w:lang w:eastAsia="hi-IN" w:bidi="hi-IN"/>
        </w:rPr>
        <w:t xml:space="preserve">Совместные занятия изобразительной деятельностью.  </w:t>
      </w:r>
    </w:p>
    <w:p w:rsidR="0005411F" w:rsidRPr="0005411F" w:rsidRDefault="0005411F" w:rsidP="0005411F">
      <w:pPr>
        <w:pStyle w:val="af1"/>
        <w:tabs>
          <w:tab w:val="left" w:pos="709"/>
        </w:tabs>
        <w:spacing w:after="0" w:line="36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 w:rsidRPr="007C007D">
        <w:rPr>
          <w:rFonts w:ascii="Times New Roman" w:eastAsia="Times New Roman" w:hAnsi="Times New Roman"/>
          <w:sz w:val="28"/>
          <w:szCs w:val="28"/>
          <w:lang w:eastAsia="hi-IN" w:bidi="hi-IN"/>
        </w:rPr>
        <w:tab/>
        <w:t>Занятия изобразительной деятельностью включают в себя: рисование восковыми мелками, рисование акварелью и гуашью, лепку из соленого теста, пластилина, аппликацию из цветной бумаги, работу с крупами и другими материалами.  Задача занятий изобразительной деятельностью - познакомить малышей со свойствами материалов, с их особенностями и возможностями взаимодействия. Совместные занятия изобразительной деятельностью способствуют развитию и гармонизации детско-родительских отношений.</w:t>
      </w:r>
    </w:p>
    <w:p w:rsidR="004D374C" w:rsidRDefault="0048452A" w:rsidP="00DA2017">
      <w:pPr>
        <w:suppressAutoHyphens/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55FBA">
        <w:rPr>
          <w:rFonts w:ascii="Times New Roman" w:hAnsi="Times New Roman" w:cs="Times New Roman"/>
          <w:sz w:val="28"/>
          <w:szCs w:val="28"/>
        </w:rPr>
        <w:t xml:space="preserve">Анализируя результаты работы адаптационного клуба </w:t>
      </w:r>
      <w:r w:rsidR="00DA2017">
        <w:rPr>
          <w:rFonts w:ascii="Times New Roman" w:hAnsi="Times New Roman" w:cs="Times New Roman"/>
          <w:sz w:val="28"/>
          <w:szCs w:val="28"/>
        </w:rPr>
        <w:t>«</w:t>
      </w:r>
      <w:r w:rsidR="00DA2017" w:rsidRPr="00655F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Малышкина школа или 100</w:t>
      </w:r>
      <w:r w:rsidR="00F731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</w:t>
      </w:r>
      <w:r w:rsidR="00DA2017" w:rsidRPr="00655F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первых дней»</w:t>
      </w:r>
      <w:r w:rsidR="00DA2017" w:rsidRPr="00655F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A2017">
        <w:rPr>
          <w:rFonts w:ascii="Times New Roman" w:hAnsi="Times New Roman" w:cs="Times New Roman"/>
          <w:sz w:val="28"/>
          <w:szCs w:val="28"/>
        </w:rPr>
        <w:t xml:space="preserve">за 2021-2022 </w:t>
      </w:r>
      <w:r w:rsidRPr="00655FBA">
        <w:rPr>
          <w:rFonts w:ascii="Times New Roman" w:hAnsi="Times New Roman" w:cs="Times New Roman"/>
          <w:sz w:val="28"/>
          <w:szCs w:val="28"/>
        </w:rPr>
        <w:t xml:space="preserve">учебный год, </w:t>
      </w:r>
      <w:r w:rsidR="00A5735D" w:rsidRPr="00655FBA">
        <w:rPr>
          <w:rFonts w:ascii="Times New Roman" w:hAnsi="Times New Roman" w:cs="Times New Roman"/>
          <w:sz w:val="28"/>
          <w:szCs w:val="28"/>
        </w:rPr>
        <w:t>можно сделать вывод: что</w:t>
      </w:r>
      <w:r w:rsidR="00372D26" w:rsidRPr="00655FBA">
        <w:rPr>
          <w:rFonts w:ascii="Times New Roman" w:hAnsi="Times New Roman" w:cs="Times New Roman"/>
          <w:sz w:val="28"/>
          <w:szCs w:val="28"/>
        </w:rPr>
        <w:t xml:space="preserve"> в целом процесс адаптации</w:t>
      </w:r>
      <w:r w:rsidR="004B3C22" w:rsidRPr="00655FBA">
        <w:rPr>
          <w:rFonts w:ascii="Times New Roman" w:hAnsi="Times New Roman" w:cs="Times New Roman"/>
          <w:sz w:val="28"/>
          <w:szCs w:val="28"/>
        </w:rPr>
        <w:t xml:space="preserve"> </w:t>
      </w:r>
      <w:r w:rsidR="00372D26" w:rsidRPr="00655FBA">
        <w:rPr>
          <w:rFonts w:ascii="Times New Roman" w:hAnsi="Times New Roman" w:cs="Times New Roman"/>
          <w:sz w:val="28"/>
          <w:szCs w:val="28"/>
        </w:rPr>
        <w:t xml:space="preserve">в группе прошел успешно, </w:t>
      </w:r>
      <w:r w:rsidR="00A5735D" w:rsidRPr="00655FBA">
        <w:rPr>
          <w:rFonts w:ascii="Times New Roman" w:hAnsi="Times New Roman" w:cs="Times New Roman"/>
          <w:sz w:val="28"/>
          <w:szCs w:val="28"/>
        </w:rPr>
        <w:t>наблюдается положительная динамика</w:t>
      </w:r>
      <w:r w:rsidR="00372D26" w:rsidRPr="00655FBA">
        <w:rPr>
          <w:rFonts w:ascii="Times New Roman" w:hAnsi="Times New Roman" w:cs="Times New Roman"/>
          <w:sz w:val="28"/>
          <w:szCs w:val="28"/>
        </w:rPr>
        <w:t xml:space="preserve">: дети чувствуют себя раскованно, легко идут на контакты друг с другом и взрослыми, легко расстаются с родителями. </w:t>
      </w:r>
      <w:r w:rsidR="004B3C22" w:rsidRPr="00655F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74C" w:rsidRDefault="004B3C22" w:rsidP="00DA2017">
      <w:pPr>
        <w:suppressAutoHyphens/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55FBA">
        <w:rPr>
          <w:rFonts w:ascii="Times New Roman" w:hAnsi="Times New Roman" w:cs="Times New Roman"/>
          <w:sz w:val="28"/>
          <w:szCs w:val="28"/>
        </w:rPr>
        <w:t xml:space="preserve">В сравнении с группой, где </w:t>
      </w:r>
      <w:r w:rsidR="004D374C">
        <w:rPr>
          <w:rFonts w:ascii="Times New Roman" w:hAnsi="Times New Roman" w:cs="Times New Roman"/>
          <w:sz w:val="28"/>
          <w:szCs w:val="28"/>
        </w:rPr>
        <w:t>дети не посещали адаптационный клуб</w:t>
      </w:r>
      <w:r w:rsidRPr="00655FBA">
        <w:rPr>
          <w:rFonts w:ascii="Times New Roman" w:hAnsi="Times New Roman" w:cs="Times New Roman"/>
          <w:sz w:val="28"/>
          <w:szCs w:val="28"/>
        </w:rPr>
        <w:t xml:space="preserve">, получились следующие результаты: </w:t>
      </w:r>
    </w:p>
    <w:p w:rsidR="004D374C" w:rsidRDefault="004B3C22" w:rsidP="00DA2017">
      <w:pPr>
        <w:suppressAutoHyphens/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63EAB">
        <w:rPr>
          <w:rFonts w:ascii="Times New Roman" w:hAnsi="Times New Roman" w:cs="Times New Roman"/>
          <w:b/>
          <w:sz w:val="28"/>
          <w:szCs w:val="28"/>
        </w:rPr>
        <w:t>группа</w:t>
      </w:r>
      <w:r w:rsidR="0054726E" w:rsidRPr="00C63EAB">
        <w:rPr>
          <w:rFonts w:ascii="Times New Roman" w:hAnsi="Times New Roman" w:cs="Times New Roman"/>
          <w:b/>
          <w:sz w:val="28"/>
          <w:szCs w:val="28"/>
        </w:rPr>
        <w:t xml:space="preserve"> целевая</w:t>
      </w:r>
      <w:r w:rsidRPr="00C63EAB">
        <w:rPr>
          <w:rFonts w:ascii="Times New Roman" w:hAnsi="Times New Roman" w:cs="Times New Roman"/>
          <w:b/>
          <w:sz w:val="28"/>
          <w:szCs w:val="28"/>
        </w:rPr>
        <w:t>:</w:t>
      </w:r>
      <w:r w:rsidRPr="00655FBA">
        <w:rPr>
          <w:rFonts w:ascii="Times New Roman" w:hAnsi="Times New Roman" w:cs="Times New Roman"/>
          <w:sz w:val="28"/>
          <w:szCs w:val="28"/>
        </w:rPr>
        <w:t xml:space="preserve"> л</w:t>
      </w:r>
      <w:r w:rsidR="00331863" w:rsidRPr="00655FBA">
        <w:rPr>
          <w:rFonts w:ascii="Times New Roman" w:hAnsi="Times New Roman" w:cs="Times New Roman"/>
          <w:sz w:val="28"/>
          <w:szCs w:val="28"/>
        </w:rPr>
        <w:t>ёгкая адаптация </w:t>
      </w:r>
      <w:r w:rsidR="00942E68" w:rsidRPr="00655FBA">
        <w:rPr>
          <w:rFonts w:ascii="Times New Roman" w:hAnsi="Times New Roman" w:cs="Times New Roman"/>
          <w:sz w:val="28"/>
          <w:szCs w:val="28"/>
        </w:rPr>
        <w:t>– 11 детей -55</w:t>
      </w:r>
      <w:r w:rsidR="00331863" w:rsidRPr="00655FBA">
        <w:rPr>
          <w:rFonts w:ascii="Times New Roman" w:hAnsi="Times New Roman" w:cs="Times New Roman"/>
          <w:sz w:val="28"/>
          <w:szCs w:val="28"/>
        </w:rPr>
        <w:t>%</w:t>
      </w:r>
      <w:r w:rsidR="00B52033" w:rsidRPr="00655FBA">
        <w:rPr>
          <w:rFonts w:ascii="Times New Roman" w:hAnsi="Times New Roman" w:cs="Times New Roman"/>
          <w:sz w:val="28"/>
          <w:szCs w:val="28"/>
        </w:rPr>
        <w:t xml:space="preserve">, </w:t>
      </w:r>
      <w:r w:rsidR="0054726E" w:rsidRPr="00655FBA">
        <w:rPr>
          <w:rFonts w:ascii="Times New Roman" w:hAnsi="Times New Roman" w:cs="Times New Roman"/>
          <w:sz w:val="28"/>
          <w:szCs w:val="28"/>
        </w:rPr>
        <w:t>с</w:t>
      </w:r>
      <w:r w:rsidR="00942E68" w:rsidRPr="00655FBA">
        <w:rPr>
          <w:rFonts w:ascii="Times New Roman" w:hAnsi="Times New Roman" w:cs="Times New Roman"/>
          <w:sz w:val="28"/>
          <w:szCs w:val="28"/>
        </w:rPr>
        <w:t>редняя адаптация – 7 детей— 35</w:t>
      </w:r>
      <w:r w:rsidR="00331863" w:rsidRPr="00655FBA">
        <w:rPr>
          <w:rFonts w:ascii="Times New Roman" w:hAnsi="Times New Roman" w:cs="Times New Roman"/>
          <w:sz w:val="28"/>
          <w:szCs w:val="28"/>
        </w:rPr>
        <w:t>%</w:t>
      </w:r>
      <w:r w:rsidR="00B52033" w:rsidRPr="00655FBA">
        <w:rPr>
          <w:rFonts w:ascii="Times New Roman" w:hAnsi="Times New Roman" w:cs="Times New Roman"/>
          <w:sz w:val="28"/>
          <w:szCs w:val="28"/>
        </w:rPr>
        <w:t xml:space="preserve">, </w:t>
      </w:r>
      <w:r w:rsidR="0054726E" w:rsidRPr="00655FBA">
        <w:rPr>
          <w:rFonts w:ascii="Times New Roman" w:hAnsi="Times New Roman" w:cs="Times New Roman"/>
          <w:sz w:val="28"/>
          <w:szCs w:val="28"/>
        </w:rPr>
        <w:t>т</w:t>
      </w:r>
      <w:r w:rsidR="00A5735D" w:rsidRPr="00655FBA">
        <w:rPr>
          <w:rFonts w:ascii="Times New Roman" w:hAnsi="Times New Roman" w:cs="Times New Roman"/>
          <w:sz w:val="28"/>
          <w:szCs w:val="28"/>
        </w:rPr>
        <w:t xml:space="preserve">яжелая </w:t>
      </w:r>
      <w:r w:rsidR="00B52033" w:rsidRPr="00655FBA">
        <w:rPr>
          <w:rFonts w:ascii="Times New Roman" w:hAnsi="Times New Roman" w:cs="Times New Roman"/>
          <w:sz w:val="28"/>
          <w:szCs w:val="28"/>
        </w:rPr>
        <w:t>адаптация</w:t>
      </w:r>
      <w:r w:rsidR="00803E96" w:rsidRPr="00655FBA">
        <w:rPr>
          <w:rFonts w:ascii="Times New Roman" w:hAnsi="Times New Roman" w:cs="Times New Roman"/>
          <w:sz w:val="28"/>
          <w:szCs w:val="28"/>
        </w:rPr>
        <w:t> – 2 ребен</w:t>
      </w:r>
      <w:r w:rsidR="00331863" w:rsidRPr="00655FBA">
        <w:rPr>
          <w:rFonts w:ascii="Times New Roman" w:hAnsi="Times New Roman" w:cs="Times New Roman"/>
          <w:sz w:val="28"/>
          <w:szCs w:val="28"/>
        </w:rPr>
        <w:t>к</w:t>
      </w:r>
      <w:r w:rsidR="00803E96" w:rsidRPr="00655FBA">
        <w:rPr>
          <w:rFonts w:ascii="Times New Roman" w:hAnsi="Times New Roman" w:cs="Times New Roman"/>
          <w:sz w:val="28"/>
          <w:szCs w:val="28"/>
        </w:rPr>
        <w:t>а— 10</w:t>
      </w:r>
      <w:r w:rsidR="00331863" w:rsidRPr="00655FBA">
        <w:rPr>
          <w:rFonts w:ascii="Times New Roman" w:hAnsi="Times New Roman" w:cs="Times New Roman"/>
          <w:sz w:val="28"/>
          <w:szCs w:val="28"/>
        </w:rPr>
        <w:t>%</w:t>
      </w:r>
      <w:r w:rsidRPr="00655FB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A2017" w:rsidRDefault="0054726E" w:rsidP="00DA2017">
      <w:pPr>
        <w:suppressAutoHyphens/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63EAB">
        <w:rPr>
          <w:rFonts w:ascii="Times New Roman" w:hAnsi="Times New Roman" w:cs="Times New Roman"/>
          <w:b/>
          <w:sz w:val="28"/>
          <w:szCs w:val="28"/>
        </w:rPr>
        <w:t>контрольная группа:</w:t>
      </w:r>
      <w:r w:rsidRPr="00655FBA">
        <w:rPr>
          <w:rFonts w:ascii="Times New Roman" w:hAnsi="Times New Roman" w:cs="Times New Roman"/>
          <w:sz w:val="28"/>
          <w:szCs w:val="28"/>
        </w:rPr>
        <w:t xml:space="preserve"> лёгкая адаптация – 5 детей - 25%, средняя адаптация –11 детей—55%, тяжелая адаптация – 4 ребенка— 20%.</w:t>
      </w:r>
    </w:p>
    <w:p w:rsidR="00E33D26" w:rsidRDefault="00E33D26" w:rsidP="00E33D26">
      <w:pPr>
        <w:suppressAutoHyphens/>
        <w:spacing w:after="0" w:line="360" w:lineRule="auto"/>
        <w:ind w:firstLine="42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После поступления детей в детский сад </w:t>
      </w:r>
      <w:r w:rsidRPr="000541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работа с родителями</w:t>
      </w:r>
      <w:r w:rsidRPr="00655F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продолжается весь учебный год – 1 раз в месяц, включает в себя разные формы проведения встреч (информационно-консультативные, практические и др.).</w:t>
      </w:r>
      <w:r w:rsidRPr="00C63EAB">
        <w:t xml:space="preserve"> 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3395"/>
        <w:gridCol w:w="1403"/>
        <w:gridCol w:w="4836"/>
      </w:tblGrid>
      <w:tr w:rsidR="009F0449" w:rsidTr="009F0449">
        <w:tc>
          <w:tcPr>
            <w:tcW w:w="3539" w:type="dxa"/>
          </w:tcPr>
          <w:p w:rsidR="009F0449" w:rsidRPr="009F0449" w:rsidRDefault="009F0449" w:rsidP="009F0449">
            <w:pPr>
              <w:suppressAutoHyphens/>
              <w:ind w:firstLine="425"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  <w:bCs/>
              </w:rPr>
              <w:t>«Адаптируемся вместе»</w:t>
            </w:r>
          </w:p>
        </w:tc>
        <w:tc>
          <w:tcPr>
            <w:tcW w:w="952" w:type="dxa"/>
          </w:tcPr>
          <w:p w:rsidR="009F0449" w:rsidRPr="009F0449" w:rsidRDefault="009F0449" w:rsidP="009F0449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Июль-</w:t>
            </w:r>
            <w:r w:rsidRPr="009F0449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143" w:type="dxa"/>
          </w:tcPr>
          <w:p w:rsidR="009F0449" w:rsidRDefault="009F0449" w:rsidP="009F0449">
            <w:pPr>
              <w:suppressAutoHyphens/>
              <w:jc w:val="both"/>
            </w:pPr>
            <w:r w:rsidRPr="009F0449">
              <w:rPr>
                <w:rFonts w:ascii="Times New Roman" w:hAnsi="Times New Roman" w:cs="Times New Roman"/>
              </w:rPr>
              <w:t>Консультация, краткий рассказ о себе; Анкета для родителей (первичное анкетирование);</w:t>
            </w:r>
          </w:p>
        </w:tc>
      </w:tr>
      <w:tr w:rsidR="009F0449" w:rsidTr="009F0449">
        <w:trPr>
          <w:trHeight w:val="877"/>
        </w:trPr>
        <w:tc>
          <w:tcPr>
            <w:tcW w:w="3539" w:type="dxa"/>
          </w:tcPr>
          <w:p w:rsidR="009F0449" w:rsidRPr="009F0449" w:rsidRDefault="009F0449" w:rsidP="009F0449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  <w:bCs/>
              </w:rPr>
              <w:t>«Режим дня в жизни ребенка»</w:t>
            </w:r>
            <w:r w:rsidRPr="009F0449">
              <w:rPr>
                <w:rFonts w:ascii="Times New Roman" w:hAnsi="Times New Roman" w:cs="Times New Roman"/>
              </w:rPr>
              <w:t xml:space="preserve"> </w:t>
            </w:r>
          </w:p>
          <w:p w:rsidR="009F0449" w:rsidRDefault="009F0449" w:rsidP="009F0449">
            <w:pPr>
              <w:suppressAutoHyphens/>
              <w:jc w:val="both"/>
            </w:pPr>
            <w:r w:rsidRPr="009F0449">
              <w:rPr>
                <w:rFonts w:ascii="Times New Roman" w:hAnsi="Times New Roman" w:cs="Times New Roman"/>
                <w:bCs/>
              </w:rPr>
              <w:t>«Особенности организации питания в детском саду и семье»</w:t>
            </w:r>
          </w:p>
        </w:tc>
        <w:tc>
          <w:tcPr>
            <w:tcW w:w="952" w:type="dxa"/>
          </w:tcPr>
          <w:p w:rsidR="009F0449" w:rsidRPr="009F0449" w:rsidRDefault="009F0449" w:rsidP="009F0449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143" w:type="dxa"/>
          </w:tcPr>
          <w:p w:rsidR="009F0449" w:rsidRPr="009F0449" w:rsidRDefault="009F0449" w:rsidP="009F0449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</w:rPr>
              <w:t>Мини-лекция (продолжение);</w:t>
            </w:r>
          </w:p>
          <w:p w:rsidR="009F0449" w:rsidRPr="009F0449" w:rsidRDefault="009F0449" w:rsidP="009F0449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</w:rPr>
              <w:t>Сообщение по теме, тренинговое упражнение «Мы идем в детский сад»; Рефлексия</w:t>
            </w:r>
          </w:p>
        </w:tc>
      </w:tr>
      <w:tr w:rsidR="009F0449" w:rsidTr="009F0449">
        <w:tc>
          <w:tcPr>
            <w:tcW w:w="3539" w:type="dxa"/>
          </w:tcPr>
          <w:p w:rsidR="009F0449" w:rsidRPr="009F0449" w:rsidRDefault="009F0449" w:rsidP="009F0449">
            <w:pPr>
              <w:suppressAutoHyphens/>
              <w:ind w:firstLine="425"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  <w:bCs/>
              </w:rPr>
              <w:t>«Ясли – это серьезно!»</w:t>
            </w:r>
          </w:p>
        </w:tc>
        <w:tc>
          <w:tcPr>
            <w:tcW w:w="952" w:type="dxa"/>
          </w:tcPr>
          <w:p w:rsidR="009F0449" w:rsidRPr="009F0449" w:rsidRDefault="009F0449" w:rsidP="009F0449">
            <w:pPr>
              <w:suppressAutoHyphens/>
              <w:ind w:firstLine="425"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143" w:type="dxa"/>
          </w:tcPr>
          <w:p w:rsidR="009F0449" w:rsidRPr="009F0449" w:rsidRDefault="009F0449" w:rsidP="009F0449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</w:rPr>
              <w:t>Игра с родителями; Сообщение по теме, игра «Вопрос-ответ», обмен рецептами здорового питания; Рефлексия</w:t>
            </w:r>
          </w:p>
        </w:tc>
      </w:tr>
      <w:tr w:rsidR="009F0449" w:rsidTr="009F0449">
        <w:tc>
          <w:tcPr>
            <w:tcW w:w="3539" w:type="dxa"/>
          </w:tcPr>
          <w:p w:rsidR="009F0449" w:rsidRPr="009F0449" w:rsidRDefault="009F0449" w:rsidP="009F0449">
            <w:pPr>
              <w:suppressAutoHyphens/>
              <w:ind w:firstLine="425"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  <w:bCs/>
              </w:rPr>
              <w:t>«Я – малыш!»</w:t>
            </w:r>
          </w:p>
        </w:tc>
        <w:tc>
          <w:tcPr>
            <w:tcW w:w="952" w:type="dxa"/>
          </w:tcPr>
          <w:p w:rsidR="009F0449" w:rsidRPr="009F0449" w:rsidRDefault="009F0449" w:rsidP="009F0449">
            <w:pPr>
              <w:suppressAutoHyphens/>
              <w:ind w:firstLine="425"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143" w:type="dxa"/>
          </w:tcPr>
          <w:p w:rsidR="009F0449" w:rsidRPr="009F0449" w:rsidRDefault="009F0449" w:rsidP="009F0449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</w:rPr>
              <w:t>Сообщение по теме, работа с памяткой; Мастер-класс. Работа в группах с раздаткой, Рефлексия</w:t>
            </w:r>
          </w:p>
        </w:tc>
      </w:tr>
      <w:tr w:rsidR="009F0449" w:rsidTr="009F0449">
        <w:tc>
          <w:tcPr>
            <w:tcW w:w="3539" w:type="dxa"/>
          </w:tcPr>
          <w:p w:rsidR="009F0449" w:rsidRPr="009F0449" w:rsidRDefault="009F0449" w:rsidP="009F0449">
            <w:pPr>
              <w:suppressAutoHyphens/>
              <w:ind w:firstLine="425"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  <w:bCs/>
              </w:rPr>
              <w:t>«Ум на кончиках пальцев. Развитие мелкой моторики</w:t>
            </w:r>
          </w:p>
        </w:tc>
        <w:tc>
          <w:tcPr>
            <w:tcW w:w="952" w:type="dxa"/>
          </w:tcPr>
          <w:p w:rsidR="009F0449" w:rsidRPr="009F0449" w:rsidRDefault="009F0449" w:rsidP="009F0449">
            <w:pPr>
              <w:suppressAutoHyphens/>
              <w:ind w:firstLine="425"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143" w:type="dxa"/>
          </w:tcPr>
          <w:p w:rsidR="009F0449" w:rsidRPr="009F0449" w:rsidRDefault="009F0449" w:rsidP="009F0449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</w:rPr>
              <w:t>Практикум: «Практические игры с использованием рассыпчатых материалов, перьев, киндер-сюрпризов совместно с малышами»</w:t>
            </w:r>
          </w:p>
        </w:tc>
      </w:tr>
      <w:tr w:rsidR="009F0449" w:rsidTr="009F0449">
        <w:tc>
          <w:tcPr>
            <w:tcW w:w="3539" w:type="dxa"/>
          </w:tcPr>
          <w:p w:rsidR="009F0449" w:rsidRPr="009F0449" w:rsidRDefault="009F0449" w:rsidP="009F0449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  <w:bCs/>
              </w:rPr>
              <w:t>«Будь здоров, карапуз!»</w:t>
            </w:r>
            <w:r w:rsidRPr="009F0449">
              <w:rPr>
                <w:rFonts w:ascii="Times New Roman" w:hAnsi="Times New Roman" w:cs="Times New Roman"/>
              </w:rPr>
              <w:t xml:space="preserve"> </w:t>
            </w:r>
            <w:r w:rsidRPr="009F0449">
              <w:rPr>
                <w:rFonts w:ascii="Times New Roman" w:hAnsi="Times New Roman" w:cs="Times New Roman"/>
                <w:bCs/>
              </w:rPr>
              <w:t>Как сохранить и укрепить здоровье детей</w:t>
            </w:r>
          </w:p>
        </w:tc>
        <w:tc>
          <w:tcPr>
            <w:tcW w:w="952" w:type="dxa"/>
          </w:tcPr>
          <w:p w:rsidR="009F0449" w:rsidRPr="009F0449" w:rsidRDefault="009F0449" w:rsidP="009F0449">
            <w:pPr>
              <w:suppressAutoHyphens/>
              <w:ind w:firstLine="425"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143" w:type="dxa"/>
          </w:tcPr>
          <w:p w:rsidR="009F0449" w:rsidRPr="009F0449" w:rsidRDefault="009F0449" w:rsidP="009F0449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</w:rPr>
              <w:t>Парная гимнастика .Сообщение по теме; Игра в группах; Показ приемов массажа; Рефлексия</w:t>
            </w:r>
          </w:p>
        </w:tc>
      </w:tr>
      <w:tr w:rsidR="009F0449" w:rsidTr="009F0449">
        <w:tc>
          <w:tcPr>
            <w:tcW w:w="3539" w:type="dxa"/>
          </w:tcPr>
          <w:p w:rsidR="009F0449" w:rsidRPr="009F0449" w:rsidRDefault="009F0449" w:rsidP="009F0449">
            <w:pPr>
              <w:suppressAutoHyphens/>
              <w:ind w:firstLine="425"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  <w:bCs/>
              </w:rPr>
              <w:t>«Становление речи детей раннего возраста»</w:t>
            </w:r>
          </w:p>
        </w:tc>
        <w:tc>
          <w:tcPr>
            <w:tcW w:w="952" w:type="dxa"/>
          </w:tcPr>
          <w:p w:rsidR="009F0449" w:rsidRPr="009F0449" w:rsidRDefault="009F0449" w:rsidP="009F0449">
            <w:pPr>
              <w:suppressAutoHyphens/>
              <w:ind w:firstLine="425"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143" w:type="dxa"/>
          </w:tcPr>
          <w:p w:rsidR="009F0449" w:rsidRPr="009F0449" w:rsidRDefault="009F0449" w:rsidP="009F0449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</w:rPr>
              <w:t>Мастер-класс.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0449">
              <w:rPr>
                <w:rFonts w:ascii="Times New Roman" w:hAnsi="Times New Roman" w:cs="Times New Roman"/>
              </w:rPr>
              <w:t>Практические упражнения и советы логопеда;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0449">
              <w:rPr>
                <w:rFonts w:ascii="Times New Roman" w:hAnsi="Times New Roman" w:cs="Times New Roman"/>
              </w:rPr>
              <w:t>Рефлексия участников.</w:t>
            </w:r>
          </w:p>
        </w:tc>
      </w:tr>
      <w:tr w:rsidR="009F0449" w:rsidTr="009F0449">
        <w:tc>
          <w:tcPr>
            <w:tcW w:w="3539" w:type="dxa"/>
          </w:tcPr>
          <w:p w:rsidR="009F0449" w:rsidRPr="009F0449" w:rsidRDefault="009F0449" w:rsidP="009F0449">
            <w:pPr>
              <w:suppressAutoHyphens/>
              <w:ind w:firstLine="425"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  <w:bCs/>
              </w:rPr>
              <w:t>«Игры и игрушки. Как играть с ребёнком дома»</w:t>
            </w:r>
          </w:p>
        </w:tc>
        <w:tc>
          <w:tcPr>
            <w:tcW w:w="952" w:type="dxa"/>
          </w:tcPr>
          <w:p w:rsidR="009F0449" w:rsidRPr="009F0449" w:rsidRDefault="009F0449" w:rsidP="009F0449">
            <w:pPr>
              <w:suppressAutoHyphens/>
              <w:ind w:firstLine="425"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143" w:type="dxa"/>
          </w:tcPr>
          <w:p w:rsidR="009F0449" w:rsidRPr="009F0449" w:rsidRDefault="009F0449" w:rsidP="009F0449">
            <w:pPr>
              <w:suppressAutoHyphens/>
              <w:ind w:firstLine="425"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</w:rPr>
              <w:t>Практикум. Мастер-класс по изготовлению шкатулки; Рефлексия участников.</w:t>
            </w:r>
          </w:p>
        </w:tc>
      </w:tr>
      <w:tr w:rsidR="009F0449" w:rsidTr="009F0449">
        <w:tc>
          <w:tcPr>
            <w:tcW w:w="3539" w:type="dxa"/>
          </w:tcPr>
          <w:p w:rsidR="009F0449" w:rsidRPr="009F0449" w:rsidRDefault="009F0449" w:rsidP="009F0449">
            <w:pPr>
              <w:suppressAutoHyphens/>
              <w:ind w:firstLine="425"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  <w:bCs/>
              </w:rPr>
              <w:t>«Береги бесценный дар»</w:t>
            </w:r>
            <w:r w:rsidRPr="009F0449">
              <w:rPr>
                <w:rFonts w:ascii="Times New Roman" w:hAnsi="Times New Roman" w:cs="Times New Roman"/>
              </w:rPr>
              <w:t xml:space="preserve"> (права детей)</w:t>
            </w:r>
          </w:p>
        </w:tc>
        <w:tc>
          <w:tcPr>
            <w:tcW w:w="952" w:type="dxa"/>
          </w:tcPr>
          <w:p w:rsidR="009F0449" w:rsidRPr="009F0449" w:rsidRDefault="009F0449" w:rsidP="009F0449">
            <w:pPr>
              <w:suppressAutoHyphens/>
              <w:ind w:firstLine="425"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143" w:type="dxa"/>
          </w:tcPr>
          <w:p w:rsidR="009F0449" w:rsidRPr="009F0449" w:rsidRDefault="009F0449" w:rsidP="009F0449">
            <w:pPr>
              <w:suppressAutoHyphens/>
              <w:ind w:firstLine="425"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</w:rPr>
              <w:t>Сообщение, Игра, с использованием предметов, на определение прав ребенка;</w:t>
            </w:r>
          </w:p>
        </w:tc>
      </w:tr>
      <w:tr w:rsidR="009F0449" w:rsidTr="009F0449">
        <w:tc>
          <w:tcPr>
            <w:tcW w:w="3539" w:type="dxa"/>
          </w:tcPr>
          <w:p w:rsidR="009F0449" w:rsidRPr="009F0449" w:rsidRDefault="009F0449" w:rsidP="009F0449">
            <w:pPr>
              <w:suppressAutoHyphens/>
              <w:ind w:firstLine="425"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  <w:bCs/>
              </w:rPr>
              <w:t>Итоговая встреча</w:t>
            </w:r>
          </w:p>
        </w:tc>
        <w:tc>
          <w:tcPr>
            <w:tcW w:w="952" w:type="dxa"/>
          </w:tcPr>
          <w:p w:rsidR="009F0449" w:rsidRPr="009F0449" w:rsidRDefault="009F0449" w:rsidP="009F0449">
            <w:pPr>
              <w:suppressAutoHyphens/>
              <w:ind w:firstLine="425"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143" w:type="dxa"/>
          </w:tcPr>
          <w:p w:rsidR="009F0449" w:rsidRPr="009F0449" w:rsidRDefault="009F0449" w:rsidP="00F731FB">
            <w:pPr>
              <w:suppressAutoHyphens/>
              <w:ind w:firstLine="425"/>
              <w:jc w:val="both"/>
              <w:rPr>
                <w:rFonts w:ascii="Times New Roman" w:hAnsi="Times New Roman" w:cs="Times New Roman"/>
              </w:rPr>
            </w:pPr>
            <w:r w:rsidRPr="009F0449">
              <w:rPr>
                <w:rFonts w:ascii="Times New Roman" w:hAnsi="Times New Roman" w:cs="Times New Roman"/>
              </w:rPr>
              <w:t>Анкетирование родителей;</w:t>
            </w:r>
            <w:r w:rsidR="00F731FB">
              <w:rPr>
                <w:rFonts w:ascii="Times New Roman" w:hAnsi="Times New Roman" w:cs="Times New Roman"/>
              </w:rPr>
              <w:t xml:space="preserve"> </w:t>
            </w:r>
            <w:r w:rsidRPr="009F0449">
              <w:rPr>
                <w:rFonts w:ascii="Times New Roman" w:hAnsi="Times New Roman" w:cs="Times New Roman"/>
              </w:rPr>
              <w:t>Подведение итогов совместных встреч, чаепитие.</w:t>
            </w:r>
          </w:p>
        </w:tc>
      </w:tr>
    </w:tbl>
    <w:p w:rsidR="0005411F" w:rsidRDefault="0005411F" w:rsidP="00E03B5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9209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5411F" w:rsidRPr="00807FCB" w:rsidRDefault="0005411F" w:rsidP="0005411F">
      <w:pPr>
        <w:suppressAutoHyphens/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hi-IN" w:bidi="hi-IN"/>
        </w:rPr>
        <w:t xml:space="preserve">Работа, </w:t>
      </w:r>
      <w:r w:rsidRPr="00807FCB">
        <w:rPr>
          <w:rFonts w:ascii="Times New Roman" w:eastAsia="Times New Roman" w:hAnsi="Times New Roman" w:cs="Times New Roman"/>
          <w:bCs/>
          <w:sz w:val="28"/>
          <w:szCs w:val="28"/>
          <w:lang w:eastAsia="hi-IN" w:bidi="hi-IN"/>
        </w:rPr>
        <w:t>проведенная с</w:t>
      </w:r>
      <w:r w:rsidR="001B0A7A">
        <w:rPr>
          <w:rFonts w:ascii="Times New Roman" w:eastAsia="Times New Roman" w:hAnsi="Times New Roman" w:cs="Times New Roman"/>
          <w:bCs/>
          <w:sz w:val="28"/>
          <w:szCs w:val="28"/>
          <w:lang w:eastAsia="hi-IN" w:bidi="hi-IN"/>
        </w:rPr>
        <w:t xml:space="preserve"> </w:t>
      </w:r>
      <w:r w:rsidRPr="00807FCB">
        <w:rPr>
          <w:rFonts w:ascii="Times New Roman" w:eastAsia="Times New Roman" w:hAnsi="Times New Roman" w:cs="Times New Roman"/>
          <w:bCs/>
          <w:sz w:val="28"/>
          <w:szCs w:val="28"/>
          <w:lang w:eastAsia="hi-IN" w:bidi="hi-IN"/>
        </w:rPr>
        <w:t xml:space="preserve">родителями показала, что в результате организованного взаимодействия детского учреждения с родителями, посредством четко спланированной работы педагогов, позиция, как родителей, так и воспитателей становится более гибкой. Теперь родители – не просто зрители и наблюдатели, а активные участники различных мероприятий. Родители ощущают себя более компетентными в воспитании детей. После проведения мероприятий с родителями большинство из них с большим интересом принимают участие в жизни детского сада. </w:t>
      </w:r>
    </w:p>
    <w:p w:rsidR="0005411F" w:rsidRPr="00807FCB" w:rsidRDefault="0005411F" w:rsidP="0005411F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FCB">
        <w:rPr>
          <w:rFonts w:ascii="Times New Roman" w:hAnsi="Times New Roman" w:cs="Times New Roman"/>
          <w:bCs/>
          <w:sz w:val="28"/>
          <w:szCs w:val="28"/>
        </w:rPr>
        <w:t xml:space="preserve">Использование нетрадиционных форм взаимодействия дошкольного учреждения с семьей способствует повышению эффективности взаимодействия с родителями, что в свою очередь помогает решать проблему адаптации детей к условиям дошкольного образовательного учреждения. </w:t>
      </w:r>
    </w:p>
    <w:p w:rsidR="0005411F" w:rsidRPr="003F2B45" w:rsidRDefault="00651A09" w:rsidP="003F2B45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</w:t>
      </w:r>
      <w:r w:rsidR="0005411F" w:rsidRPr="00807FCB">
        <w:rPr>
          <w:rFonts w:ascii="Times New Roman" w:eastAsia="Calibri" w:hAnsi="Times New Roman" w:cs="Times New Roman"/>
          <w:sz w:val="28"/>
          <w:szCs w:val="28"/>
        </w:rPr>
        <w:t xml:space="preserve"> организация взаимодействия ДОУ и семей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будущих воспитанников в форме адаптационного клуба «Малышкина школа или 100 первых дней»</w:t>
      </w:r>
      <w:r w:rsidR="003F2B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11F" w:rsidRPr="00807FCB">
        <w:rPr>
          <w:rFonts w:ascii="Times New Roman" w:eastAsia="Calibri" w:hAnsi="Times New Roman" w:cs="Times New Roman"/>
          <w:sz w:val="28"/>
          <w:szCs w:val="28"/>
        </w:rPr>
        <w:t xml:space="preserve">представляет собой интересную современную модель работы по </w:t>
      </w:r>
      <w:r w:rsidR="0005411F" w:rsidRPr="00807FCB">
        <w:rPr>
          <w:rFonts w:ascii="Times New Roman" w:eastAsia="Calibri" w:hAnsi="Times New Roman" w:cs="Times New Roman"/>
          <w:sz w:val="28"/>
          <w:szCs w:val="28"/>
        </w:rPr>
        <w:lastRenderedPageBreak/>
        <w:t>привлечению родителей к активному участию в воспита</w:t>
      </w:r>
      <w:r w:rsidR="00F731FB">
        <w:rPr>
          <w:rFonts w:ascii="Times New Roman" w:eastAsia="Calibri" w:hAnsi="Times New Roman" w:cs="Times New Roman"/>
          <w:sz w:val="28"/>
          <w:szCs w:val="28"/>
        </w:rPr>
        <w:t>тельно-образовательном процессе</w:t>
      </w:r>
      <w:r w:rsidR="0005411F" w:rsidRPr="00807FCB">
        <w:rPr>
          <w:rFonts w:ascii="Times New Roman" w:eastAsia="Calibri" w:hAnsi="Times New Roman" w:cs="Times New Roman"/>
          <w:sz w:val="28"/>
          <w:szCs w:val="28"/>
        </w:rPr>
        <w:t xml:space="preserve"> и способствует укреплению связи между дошкольным учреждением и семьями воспитанников, способствует успешной адаптации ребёнка к условиям детского сада.</w:t>
      </w:r>
    </w:p>
    <w:p w:rsidR="00BC18C3" w:rsidRDefault="00C63EAB" w:rsidP="001B0A7A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FBA">
        <w:rPr>
          <w:rFonts w:ascii="Times New Roman" w:hAnsi="Times New Roman" w:cs="Times New Roman"/>
          <w:sz w:val="28"/>
          <w:szCs w:val="28"/>
        </w:rPr>
        <w:t xml:space="preserve">Опыт работы универсален, его могут использовать в своей работе </w:t>
      </w:r>
      <w:r w:rsidR="00BC18C3">
        <w:rPr>
          <w:rFonts w:ascii="Times New Roman" w:hAnsi="Times New Roman" w:cs="Times New Roman"/>
          <w:sz w:val="28"/>
          <w:szCs w:val="28"/>
        </w:rPr>
        <w:t xml:space="preserve">воспитатели и специалисты </w:t>
      </w:r>
      <w:r w:rsidRPr="00655FBA">
        <w:rPr>
          <w:rFonts w:ascii="Times New Roman" w:hAnsi="Times New Roman" w:cs="Times New Roman"/>
          <w:sz w:val="28"/>
          <w:szCs w:val="28"/>
        </w:rPr>
        <w:t>ДОУ,</w:t>
      </w:r>
      <w:r w:rsidR="00147C84">
        <w:rPr>
          <w:rFonts w:ascii="Times New Roman" w:hAnsi="Times New Roman" w:cs="Times New Roman"/>
          <w:sz w:val="28"/>
          <w:szCs w:val="28"/>
        </w:rPr>
        <w:t xml:space="preserve"> а так</w:t>
      </w:r>
      <w:r w:rsidR="001B0A7A">
        <w:rPr>
          <w:rFonts w:ascii="Times New Roman" w:hAnsi="Times New Roman" w:cs="Times New Roman"/>
          <w:sz w:val="28"/>
          <w:szCs w:val="28"/>
        </w:rPr>
        <w:t>же</w:t>
      </w:r>
      <w:r w:rsidRPr="00655FBA">
        <w:rPr>
          <w:rFonts w:ascii="Times New Roman" w:hAnsi="Times New Roman" w:cs="Times New Roman"/>
          <w:sz w:val="28"/>
          <w:szCs w:val="28"/>
        </w:rPr>
        <w:t xml:space="preserve"> педагоги дополнительного образования, родители.</w:t>
      </w:r>
    </w:p>
    <w:p w:rsidR="001B0A7A" w:rsidRDefault="001B0A7A" w:rsidP="003F2B4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16498" w:rsidRPr="001B0A7A" w:rsidRDefault="00916498" w:rsidP="003F2B45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A7A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  <w:r w:rsidR="00F7459D" w:rsidRPr="001B0A7A">
        <w:rPr>
          <w:rFonts w:ascii="Times New Roman" w:hAnsi="Times New Roman" w:cs="Times New Roman"/>
          <w:b/>
          <w:sz w:val="28"/>
          <w:szCs w:val="28"/>
        </w:rPr>
        <w:t>:</w:t>
      </w:r>
    </w:p>
    <w:p w:rsidR="00916498" w:rsidRPr="00655FBA" w:rsidRDefault="00916498" w:rsidP="00BC18C3">
      <w:pPr>
        <w:numPr>
          <w:ilvl w:val="0"/>
          <w:numId w:val="4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FBA">
        <w:rPr>
          <w:rFonts w:ascii="Times New Roman" w:eastAsia="Times New Roman" w:hAnsi="Times New Roman" w:cs="Times New Roman"/>
          <w:sz w:val="28"/>
          <w:szCs w:val="28"/>
        </w:rPr>
        <w:t>М.Л. Лазарев «Песни доктора Лазарева» (лечебный, учебный и концертный репертуар для детей дошкольного и школьного возраста от автора Сонатал-педагогики), издательство Композитор, Санкт-Петербург, 2014 г.</w:t>
      </w:r>
    </w:p>
    <w:p w:rsidR="009D41B1" w:rsidRPr="00655FBA" w:rsidRDefault="009D41B1" w:rsidP="009D41B1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5FBA">
        <w:rPr>
          <w:rFonts w:ascii="Times New Roman" w:eastAsia="Times New Roman" w:hAnsi="Times New Roman" w:cs="Times New Roman"/>
          <w:sz w:val="28"/>
          <w:szCs w:val="28"/>
        </w:rPr>
        <w:t>Алямовская В.Г. Ясли - это серьезно.- М.: ЛИНКА-ПРЕСС, 2009 .- С. 250.</w:t>
      </w:r>
    </w:p>
    <w:p w:rsidR="009D41B1" w:rsidRPr="00655FBA" w:rsidRDefault="009D41B1" w:rsidP="00BC18C3">
      <w:pPr>
        <w:numPr>
          <w:ilvl w:val="0"/>
          <w:numId w:val="4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FBA">
        <w:rPr>
          <w:rFonts w:ascii="Times New Roman" w:eastAsia="Times New Roman" w:hAnsi="Times New Roman" w:cs="Times New Roman"/>
          <w:sz w:val="28"/>
          <w:szCs w:val="28"/>
        </w:rPr>
        <w:t xml:space="preserve"> Белкина Л.В. Адаптация детей раннего возраста к условиям ДОУ. - Воронеж: Учитель, 2006. - С. 236.</w:t>
      </w:r>
    </w:p>
    <w:p w:rsidR="00916498" w:rsidRDefault="009D41B1" w:rsidP="00BC18C3">
      <w:pPr>
        <w:numPr>
          <w:ilvl w:val="0"/>
          <w:numId w:val="4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FBA">
        <w:rPr>
          <w:rFonts w:ascii="Times New Roman" w:eastAsia="Times New Roman" w:hAnsi="Times New Roman" w:cs="Times New Roman"/>
          <w:sz w:val="28"/>
          <w:szCs w:val="28"/>
        </w:rPr>
        <w:t>Лапина, И.В. Адаптация детей при поступлении в детский сад. Программа, психолого-педагогическое сопровождение, комплексные занятия / И.В. Лапина. - М.: Учитель, 2015. - 733 c.</w:t>
      </w:r>
    </w:p>
    <w:p w:rsidR="00147C84" w:rsidRDefault="00147C84" w:rsidP="00BC18C3">
      <w:pPr>
        <w:numPr>
          <w:ilvl w:val="0"/>
          <w:numId w:val="4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Е.А. Янушко «Сенсорное развитие детей раннего возраста» М.-Издательство Владос 2018г.</w:t>
      </w:r>
    </w:p>
    <w:p w:rsidR="00147C84" w:rsidRPr="00655FBA" w:rsidRDefault="00147C84" w:rsidP="00BC18C3">
      <w:pPr>
        <w:numPr>
          <w:ilvl w:val="0"/>
          <w:numId w:val="4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Д.Н.Колдина «Игровые занятия с детьми 1-2 лет» М- Издательство «ТЦ СФЕРА» - 2012г.</w:t>
      </w:r>
      <w:bookmarkStart w:id="2" w:name="_GoBack"/>
      <w:bookmarkEnd w:id="2"/>
    </w:p>
    <w:p w:rsidR="009D41B1" w:rsidRPr="00655FBA" w:rsidRDefault="003F1DD3" w:rsidP="009D41B1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9D41B1" w:rsidRPr="00655FBA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http://sonatal.ru/</w:t>
        </w:r>
      </w:hyperlink>
    </w:p>
    <w:p w:rsidR="009D41B1" w:rsidRPr="00655FBA" w:rsidRDefault="003F1DD3" w:rsidP="009D41B1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9D41B1" w:rsidRPr="00655FBA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http://skengu.ru/kursi/</w:t>
        </w:r>
      </w:hyperlink>
    </w:p>
    <w:p w:rsidR="0048249A" w:rsidRPr="00655FBA" w:rsidRDefault="009D41B1" w:rsidP="00F62A29">
      <w:pPr>
        <w:numPr>
          <w:ilvl w:val="0"/>
          <w:numId w:val="4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5FBA">
        <w:rPr>
          <w:rFonts w:ascii="Times New Roman" w:eastAsia="Times New Roman" w:hAnsi="Times New Roman" w:cs="Times New Roman"/>
          <w:sz w:val="28"/>
          <w:szCs w:val="28"/>
        </w:rPr>
        <w:t>https://vk.com/mlazarev2018</w:t>
      </w:r>
    </w:p>
    <w:sectPr w:rsidR="0048249A" w:rsidRPr="00655FBA" w:rsidSect="004D374C">
      <w:pgSz w:w="11906" w:h="16838"/>
      <w:pgMar w:top="56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DD3" w:rsidRDefault="003F1DD3" w:rsidP="00860AA4">
      <w:pPr>
        <w:spacing w:after="0" w:line="240" w:lineRule="auto"/>
      </w:pPr>
      <w:r>
        <w:separator/>
      </w:r>
    </w:p>
  </w:endnote>
  <w:endnote w:type="continuationSeparator" w:id="0">
    <w:p w:rsidR="003F1DD3" w:rsidRDefault="003F1DD3" w:rsidP="0086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DD3" w:rsidRDefault="003F1DD3" w:rsidP="00860AA4">
      <w:pPr>
        <w:spacing w:after="0" w:line="240" w:lineRule="auto"/>
      </w:pPr>
      <w:r>
        <w:separator/>
      </w:r>
    </w:p>
  </w:footnote>
  <w:footnote w:type="continuationSeparator" w:id="0">
    <w:p w:rsidR="003F1DD3" w:rsidRDefault="003F1DD3" w:rsidP="00860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0D0"/>
    <w:multiLevelType w:val="multilevel"/>
    <w:tmpl w:val="9B3E4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319A0"/>
    <w:multiLevelType w:val="hybridMultilevel"/>
    <w:tmpl w:val="9C969392"/>
    <w:lvl w:ilvl="0" w:tplc="B582B6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8449F"/>
    <w:multiLevelType w:val="hybridMultilevel"/>
    <w:tmpl w:val="A636E5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6670A"/>
    <w:multiLevelType w:val="multilevel"/>
    <w:tmpl w:val="8992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3334D"/>
    <w:multiLevelType w:val="multilevel"/>
    <w:tmpl w:val="B3D4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3111E"/>
    <w:multiLevelType w:val="multilevel"/>
    <w:tmpl w:val="AF5E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C86A3E"/>
    <w:multiLevelType w:val="multilevel"/>
    <w:tmpl w:val="590C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637421"/>
    <w:multiLevelType w:val="hybridMultilevel"/>
    <w:tmpl w:val="AC2A6F56"/>
    <w:lvl w:ilvl="0" w:tplc="B582B6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F1A8E"/>
    <w:multiLevelType w:val="multilevel"/>
    <w:tmpl w:val="D38E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85994"/>
    <w:multiLevelType w:val="multilevel"/>
    <w:tmpl w:val="9C7A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4C4BD6"/>
    <w:multiLevelType w:val="multilevel"/>
    <w:tmpl w:val="0FC2E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FA7707"/>
    <w:multiLevelType w:val="multilevel"/>
    <w:tmpl w:val="4BA8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BD742F"/>
    <w:multiLevelType w:val="multilevel"/>
    <w:tmpl w:val="0CE04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7608A2"/>
    <w:multiLevelType w:val="hybridMultilevel"/>
    <w:tmpl w:val="A5F432F6"/>
    <w:lvl w:ilvl="0" w:tplc="B582B692">
      <w:numFmt w:val="bullet"/>
      <w:lvlText w:val="•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28E04783"/>
    <w:multiLevelType w:val="hybridMultilevel"/>
    <w:tmpl w:val="CD888BEA"/>
    <w:lvl w:ilvl="0" w:tplc="B5B2F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90F57AC"/>
    <w:multiLevelType w:val="hybridMultilevel"/>
    <w:tmpl w:val="1046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24C26"/>
    <w:multiLevelType w:val="multilevel"/>
    <w:tmpl w:val="010ED0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E04F4C"/>
    <w:multiLevelType w:val="hybridMultilevel"/>
    <w:tmpl w:val="D0A4A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A2097"/>
    <w:multiLevelType w:val="multilevel"/>
    <w:tmpl w:val="EF64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D2E9B"/>
    <w:multiLevelType w:val="multilevel"/>
    <w:tmpl w:val="572C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8B67DC"/>
    <w:multiLevelType w:val="hybridMultilevel"/>
    <w:tmpl w:val="4E8CD926"/>
    <w:lvl w:ilvl="0" w:tplc="183C1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4A9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FA2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668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226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6E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9C5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C04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A80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4C0485E"/>
    <w:multiLevelType w:val="hybridMultilevel"/>
    <w:tmpl w:val="B6601A24"/>
    <w:lvl w:ilvl="0" w:tplc="1762599E">
      <w:start w:val="1"/>
      <w:numFmt w:val="decimal"/>
      <w:lvlText w:val="%1."/>
      <w:lvlJc w:val="left"/>
      <w:pPr>
        <w:ind w:left="1422" w:hanging="85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6FA3B45"/>
    <w:multiLevelType w:val="multilevel"/>
    <w:tmpl w:val="3174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5E0A89"/>
    <w:multiLevelType w:val="hybridMultilevel"/>
    <w:tmpl w:val="22C06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14BAF"/>
    <w:multiLevelType w:val="hybridMultilevel"/>
    <w:tmpl w:val="D2746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610A5"/>
    <w:multiLevelType w:val="multilevel"/>
    <w:tmpl w:val="6B3E99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FD112B"/>
    <w:multiLevelType w:val="hybridMultilevel"/>
    <w:tmpl w:val="A85EA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B5511"/>
    <w:multiLevelType w:val="hybridMultilevel"/>
    <w:tmpl w:val="209AF6FC"/>
    <w:lvl w:ilvl="0" w:tplc="7CD6C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9264E5E"/>
    <w:multiLevelType w:val="hybridMultilevel"/>
    <w:tmpl w:val="7CFC54EE"/>
    <w:lvl w:ilvl="0" w:tplc="B582B6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A2334"/>
    <w:multiLevelType w:val="multilevel"/>
    <w:tmpl w:val="9194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B441C5"/>
    <w:multiLevelType w:val="hybridMultilevel"/>
    <w:tmpl w:val="B45CA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75B10"/>
    <w:multiLevelType w:val="hybridMultilevel"/>
    <w:tmpl w:val="B7F85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965F0"/>
    <w:multiLevelType w:val="multilevel"/>
    <w:tmpl w:val="EF54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3E482A"/>
    <w:multiLevelType w:val="multilevel"/>
    <w:tmpl w:val="69148A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E2381B"/>
    <w:multiLevelType w:val="hybridMultilevel"/>
    <w:tmpl w:val="3C1203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7417D4"/>
    <w:multiLevelType w:val="hybridMultilevel"/>
    <w:tmpl w:val="BFC21C82"/>
    <w:lvl w:ilvl="0" w:tplc="B582B692">
      <w:numFmt w:val="bullet"/>
      <w:lvlText w:val="•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6" w15:restartNumberingAfterBreak="0">
    <w:nsid w:val="70EE240F"/>
    <w:multiLevelType w:val="multilevel"/>
    <w:tmpl w:val="FE2E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F07D7D"/>
    <w:multiLevelType w:val="hybridMultilevel"/>
    <w:tmpl w:val="E5AA56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312738"/>
    <w:multiLevelType w:val="multilevel"/>
    <w:tmpl w:val="8FAC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651095"/>
    <w:multiLevelType w:val="multilevel"/>
    <w:tmpl w:val="CF3E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A642AE"/>
    <w:multiLevelType w:val="hybridMultilevel"/>
    <w:tmpl w:val="C19AE2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2B2AA6"/>
    <w:multiLevelType w:val="multilevel"/>
    <w:tmpl w:val="D5C0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B35336"/>
    <w:multiLevelType w:val="multilevel"/>
    <w:tmpl w:val="2C6ED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9A215C"/>
    <w:multiLevelType w:val="multilevel"/>
    <w:tmpl w:val="1EFE4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C61DA0"/>
    <w:multiLevelType w:val="multilevel"/>
    <w:tmpl w:val="591C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A446A1"/>
    <w:multiLevelType w:val="hybridMultilevel"/>
    <w:tmpl w:val="BCDE3E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11C6D"/>
    <w:multiLevelType w:val="multilevel"/>
    <w:tmpl w:val="7F14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FE2884"/>
    <w:multiLevelType w:val="hybridMultilevel"/>
    <w:tmpl w:val="E050D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226D1"/>
    <w:multiLevelType w:val="multilevel"/>
    <w:tmpl w:val="AA3E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E01833"/>
    <w:multiLevelType w:val="hybridMultilevel"/>
    <w:tmpl w:val="CB5ABFB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9"/>
  </w:num>
  <w:num w:numId="2">
    <w:abstractNumId w:val="45"/>
  </w:num>
  <w:num w:numId="3">
    <w:abstractNumId w:val="5"/>
  </w:num>
  <w:num w:numId="4">
    <w:abstractNumId w:val="9"/>
  </w:num>
  <w:num w:numId="5">
    <w:abstractNumId w:val="29"/>
  </w:num>
  <w:num w:numId="6">
    <w:abstractNumId w:val="39"/>
  </w:num>
  <w:num w:numId="7">
    <w:abstractNumId w:val="42"/>
  </w:num>
  <w:num w:numId="8">
    <w:abstractNumId w:val="33"/>
  </w:num>
  <w:num w:numId="9">
    <w:abstractNumId w:val="25"/>
  </w:num>
  <w:num w:numId="10">
    <w:abstractNumId w:val="36"/>
  </w:num>
  <w:num w:numId="11">
    <w:abstractNumId w:val="43"/>
  </w:num>
  <w:num w:numId="12">
    <w:abstractNumId w:val="10"/>
  </w:num>
  <w:num w:numId="13">
    <w:abstractNumId w:val="8"/>
  </w:num>
  <w:num w:numId="14">
    <w:abstractNumId w:val="24"/>
  </w:num>
  <w:num w:numId="15">
    <w:abstractNumId w:val="37"/>
  </w:num>
  <w:num w:numId="16">
    <w:abstractNumId w:val="17"/>
  </w:num>
  <w:num w:numId="17">
    <w:abstractNumId w:val="23"/>
  </w:num>
  <w:num w:numId="18">
    <w:abstractNumId w:val="40"/>
  </w:num>
  <w:num w:numId="19">
    <w:abstractNumId w:val="34"/>
  </w:num>
  <w:num w:numId="20">
    <w:abstractNumId w:val="31"/>
  </w:num>
  <w:num w:numId="21">
    <w:abstractNumId w:val="38"/>
  </w:num>
  <w:num w:numId="22">
    <w:abstractNumId w:val="11"/>
  </w:num>
  <w:num w:numId="23">
    <w:abstractNumId w:val="48"/>
  </w:num>
  <w:num w:numId="24">
    <w:abstractNumId w:val="32"/>
  </w:num>
  <w:num w:numId="25">
    <w:abstractNumId w:val="4"/>
  </w:num>
  <w:num w:numId="26">
    <w:abstractNumId w:val="6"/>
  </w:num>
  <w:num w:numId="27">
    <w:abstractNumId w:val="26"/>
  </w:num>
  <w:num w:numId="28">
    <w:abstractNumId w:val="21"/>
  </w:num>
  <w:num w:numId="29">
    <w:abstractNumId w:val="18"/>
  </w:num>
  <w:num w:numId="30">
    <w:abstractNumId w:val="19"/>
  </w:num>
  <w:num w:numId="31">
    <w:abstractNumId w:val="27"/>
  </w:num>
  <w:num w:numId="32">
    <w:abstractNumId w:val="14"/>
  </w:num>
  <w:num w:numId="33">
    <w:abstractNumId w:val="41"/>
  </w:num>
  <w:num w:numId="34">
    <w:abstractNumId w:val="47"/>
  </w:num>
  <w:num w:numId="35">
    <w:abstractNumId w:val="30"/>
  </w:num>
  <w:num w:numId="36">
    <w:abstractNumId w:val="1"/>
  </w:num>
  <w:num w:numId="37">
    <w:abstractNumId w:val="35"/>
  </w:num>
  <w:num w:numId="38">
    <w:abstractNumId w:val="13"/>
  </w:num>
  <w:num w:numId="39">
    <w:abstractNumId w:val="28"/>
  </w:num>
  <w:num w:numId="40">
    <w:abstractNumId w:val="7"/>
  </w:num>
  <w:num w:numId="41">
    <w:abstractNumId w:val="0"/>
  </w:num>
  <w:num w:numId="42">
    <w:abstractNumId w:val="15"/>
  </w:num>
  <w:num w:numId="43">
    <w:abstractNumId w:val="46"/>
  </w:num>
  <w:num w:numId="44">
    <w:abstractNumId w:val="3"/>
  </w:num>
  <w:num w:numId="45">
    <w:abstractNumId w:val="12"/>
  </w:num>
  <w:num w:numId="46">
    <w:abstractNumId w:val="16"/>
  </w:num>
  <w:num w:numId="47">
    <w:abstractNumId w:val="22"/>
  </w:num>
  <w:num w:numId="48">
    <w:abstractNumId w:val="44"/>
  </w:num>
  <w:num w:numId="49">
    <w:abstractNumId w:val="20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86"/>
    <w:rsid w:val="00005298"/>
    <w:rsid w:val="000107D6"/>
    <w:rsid w:val="000136DC"/>
    <w:rsid w:val="0002167D"/>
    <w:rsid w:val="0002545C"/>
    <w:rsid w:val="00036B98"/>
    <w:rsid w:val="000434E4"/>
    <w:rsid w:val="000439F8"/>
    <w:rsid w:val="000441A2"/>
    <w:rsid w:val="0005411F"/>
    <w:rsid w:val="00055763"/>
    <w:rsid w:val="00066B7A"/>
    <w:rsid w:val="0007571A"/>
    <w:rsid w:val="00081AF3"/>
    <w:rsid w:val="00087A0A"/>
    <w:rsid w:val="000924A1"/>
    <w:rsid w:val="000946FF"/>
    <w:rsid w:val="000A52A8"/>
    <w:rsid w:val="000B612B"/>
    <w:rsid w:val="000B61DF"/>
    <w:rsid w:val="000C3219"/>
    <w:rsid w:val="000C4621"/>
    <w:rsid w:val="000C6895"/>
    <w:rsid w:val="000C72BA"/>
    <w:rsid w:val="000D2B91"/>
    <w:rsid w:val="000D2E97"/>
    <w:rsid w:val="000D35D5"/>
    <w:rsid w:val="000E154B"/>
    <w:rsid w:val="000F03D5"/>
    <w:rsid w:val="000F1689"/>
    <w:rsid w:val="000F300F"/>
    <w:rsid w:val="000F36BA"/>
    <w:rsid w:val="00103CC3"/>
    <w:rsid w:val="00110982"/>
    <w:rsid w:val="00133997"/>
    <w:rsid w:val="00147514"/>
    <w:rsid w:val="00147C84"/>
    <w:rsid w:val="00152106"/>
    <w:rsid w:val="00153467"/>
    <w:rsid w:val="00154EF1"/>
    <w:rsid w:val="00161291"/>
    <w:rsid w:val="00161E16"/>
    <w:rsid w:val="00162AF4"/>
    <w:rsid w:val="00165193"/>
    <w:rsid w:val="00170C18"/>
    <w:rsid w:val="00172A6F"/>
    <w:rsid w:val="00172FDB"/>
    <w:rsid w:val="00184328"/>
    <w:rsid w:val="001843B4"/>
    <w:rsid w:val="00184F80"/>
    <w:rsid w:val="00184FF7"/>
    <w:rsid w:val="001A5F3C"/>
    <w:rsid w:val="001B0A7A"/>
    <w:rsid w:val="001B123C"/>
    <w:rsid w:val="001B47D9"/>
    <w:rsid w:val="001C189B"/>
    <w:rsid w:val="001D1944"/>
    <w:rsid w:val="001D1E8D"/>
    <w:rsid w:val="001E517F"/>
    <w:rsid w:val="001F03FF"/>
    <w:rsid w:val="001F3DAD"/>
    <w:rsid w:val="001F6FA8"/>
    <w:rsid w:val="002020B0"/>
    <w:rsid w:val="00216B6D"/>
    <w:rsid w:val="00227DB8"/>
    <w:rsid w:val="00232D6B"/>
    <w:rsid w:val="0024127E"/>
    <w:rsid w:val="00246D04"/>
    <w:rsid w:val="00251EDF"/>
    <w:rsid w:val="00253D63"/>
    <w:rsid w:val="00261CFE"/>
    <w:rsid w:val="00265F24"/>
    <w:rsid w:val="00280A2E"/>
    <w:rsid w:val="00283144"/>
    <w:rsid w:val="002848E7"/>
    <w:rsid w:val="002A2479"/>
    <w:rsid w:val="002A747C"/>
    <w:rsid w:val="002B34D1"/>
    <w:rsid w:val="002B3895"/>
    <w:rsid w:val="002B47F4"/>
    <w:rsid w:val="002C4159"/>
    <w:rsid w:val="002C7748"/>
    <w:rsid w:val="002D5289"/>
    <w:rsid w:val="00303423"/>
    <w:rsid w:val="003175C7"/>
    <w:rsid w:val="003265CD"/>
    <w:rsid w:val="00331863"/>
    <w:rsid w:val="00346F77"/>
    <w:rsid w:val="0035458E"/>
    <w:rsid w:val="003620B0"/>
    <w:rsid w:val="00363D1F"/>
    <w:rsid w:val="00372D26"/>
    <w:rsid w:val="003740A0"/>
    <w:rsid w:val="00376CFC"/>
    <w:rsid w:val="00384A10"/>
    <w:rsid w:val="00385886"/>
    <w:rsid w:val="0039398F"/>
    <w:rsid w:val="003A61BF"/>
    <w:rsid w:val="003A7025"/>
    <w:rsid w:val="003C00F0"/>
    <w:rsid w:val="003C08ED"/>
    <w:rsid w:val="003C5DAF"/>
    <w:rsid w:val="003C622D"/>
    <w:rsid w:val="003E2A8D"/>
    <w:rsid w:val="003E3113"/>
    <w:rsid w:val="003F1DD3"/>
    <w:rsid w:val="003F2B45"/>
    <w:rsid w:val="004276B9"/>
    <w:rsid w:val="004316FB"/>
    <w:rsid w:val="00432315"/>
    <w:rsid w:val="0043441B"/>
    <w:rsid w:val="00440D60"/>
    <w:rsid w:val="00443C43"/>
    <w:rsid w:val="004461FA"/>
    <w:rsid w:val="00447F08"/>
    <w:rsid w:val="00455CCC"/>
    <w:rsid w:val="00463068"/>
    <w:rsid w:val="00466781"/>
    <w:rsid w:val="0048249A"/>
    <w:rsid w:val="0048452A"/>
    <w:rsid w:val="004848CA"/>
    <w:rsid w:val="00491597"/>
    <w:rsid w:val="004A2BF0"/>
    <w:rsid w:val="004B3C22"/>
    <w:rsid w:val="004C1513"/>
    <w:rsid w:val="004D374C"/>
    <w:rsid w:val="004D584E"/>
    <w:rsid w:val="004E346F"/>
    <w:rsid w:val="004F62ED"/>
    <w:rsid w:val="00515AAE"/>
    <w:rsid w:val="005233CA"/>
    <w:rsid w:val="00536D9C"/>
    <w:rsid w:val="0054726E"/>
    <w:rsid w:val="005510FC"/>
    <w:rsid w:val="00551C71"/>
    <w:rsid w:val="00556968"/>
    <w:rsid w:val="005738C9"/>
    <w:rsid w:val="00577CDF"/>
    <w:rsid w:val="005815F4"/>
    <w:rsid w:val="005911E1"/>
    <w:rsid w:val="00591BD2"/>
    <w:rsid w:val="00593EFE"/>
    <w:rsid w:val="005A1771"/>
    <w:rsid w:val="005A318C"/>
    <w:rsid w:val="005A3F0E"/>
    <w:rsid w:val="005A5C30"/>
    <w:rsid w:val="005B1944"/>
    <w:rsid w:val="005B3DA1"/>
    <w:rsid w:val="005B4F06"/>
    <w:rsid w:val="005B7138"/>
    <w:rsid w:val="005C654B"/>
    <w:rsid w:val="005C6BE7"/>
    <w:rsid w:val="005C7185"/>
    <w:rsid w:val="005D2827"/>
    <w:rsid w:val="005E0C64"/>
    <w:rsid w:val="005E6802"/>
    <w:rsid w:val="005F3A13"/>
    <w:rsid w:val="005F42D1"/>
    <w:rsid w:val="006041BF"/>
    <w:rsid w:val="006120C6"/>
    <w:rsid w:val="00614C83"/>
    <w:rsid w:val="006267C8"/>
    <w:rsid w:val="006374A0"/>
    <w:rsid w:val="00640A8A"/>
    <w:rsid w:val="00651096"/>
    <w:rsid w:val="00651A09"/>
    <w:rsid w:val="00652FF6"/>
    <w:rsid w:val="00655FBA"/>
    <w:rsid w:val="0066236E"/>
    <w:rsid w:val="00672315"/>
    <w:rsid w:val="006747C1"/>
    <w:rsid w:val="0069190A"/>
    <w:rsid w:val="00693712"/>
    <w:rsid w:val="00693CBD"/>
    <w:rsid w:val="006A5877"/>
    <w:rsid w:val="006B407D"/>
    <w:rsid w:val="006B7966"/>
    <w:rsid w:val="006C14C9"/>
    <w:rsid w:val="006C7C5B"/>
    <w:rsid w:val="006D27EC"/>
    <w:rsid w:val="006D3C8B"/>
    <w:rsid w:val="006D4BE6"/>
    <w:rsid w:val="006D520A"/>
    <w:rsid w:val="006D64D2"/>
    <w:rsid w:val="006D7FDE"/>
    <w:rsid w:val="006E2EDC"/>
    <w:rsid w:val="006F6575"/>
    <w:rsid w:val="00724423"/>
    <w:rsid w:val="007259F7"/>
    <w:rsid w:val="0073219B"/>
    <w:rsid w:val="00733C9A"/>
    <w:rsid w:val="007375FF"/>
    <w:rsid w:val="00740A88"/>
    <w:rsid w:val="00750E7E"/>
    <w:rsid w:val="007510B4"/>
    <w:rsid w:val="00760D44"/>
    <w:rsid w:val="007741F1"/>
    <w:rsid w:val="0077618A"/>
    <w:rsid w:val="00776BAD"/>
    <w:rsid w:val="007800E8"/>
    <w:rsid w:val="00784396"/>
    <w:rsid w:val="00787699"/>
    <w:rsid w:val="00790FA0"/>
    <w:rsid w:val="007919F5"/>
    <w:rsid w:val="007921D8"/>
    <w:rsid w:val="007935AB"/>
    <w:rsid w:val="007A2A98"/>
    <w:rsid w:val="007B47B0"/>
    <w:rsid w:val="007D7C50"/>
    <w:rsid w:val="007E389E"/>
    <w:rsid w:val="007E4D41"/>
    <w:rsid w:val="007E5C87"/>
    <w:rsid w:val="007F6B01"/>
    <w:rsid w:val="007F6D83"/>
    <w:rsid w:val="008013EA"/>
    <w:rsid w:val="00802F36"/>
    <w:rsid w:val="00803E96"/>
    <w:rsid w:val="0081654C"/>
    <w:rsid w:val="008328D1"/>
    <w:rsid w:val="00834E25"/>
    <w:rsid w:val="00835490"/>
    <w:rsid w:val="00836BE8"/>
    <w:rsid w:val="0083719C"/>
    <w:rsid w:val="00840345"/>
    <w:rsid w:val="00844F26"/>
    <w:rsid w:val="00846956"/>
    <w:rsid w:val="00847094"/>
    <w:rsid w:val="008503FF"/>
    <w:rsid w:val="00857EAD"/>
    <w:rsid w:val="00860AA4"/>
    <w:rsid w:val="00863008"/>
    <w:rsid w:val="00874430"/>
    <w:rsid w:val="008771A2"/>
    <w:rsid w:val="00882D08"/>
    <w:rsid w:val="00885080"/>
    <w:rsid w:val="00885750"/>
    <w:rsid w:val="008918CB"/>
    <w:rsid w:val="008A4032"/>
    <w:rsid w:val="008A68B4"/>
    <w:rsid w:val="008B623F"/>
    <w:rsid w:val="008C0010"/>
    <w:rsid w:val="008C2241"/>
    <w:rsid w:val="008C3E0C"/>
    <w:rsid w:val="008D4778"/>
    <w:rsid w:val="008E08D8"/>
    <w:rsid w:val="008E5446"/>
    <w:rsid w:val="008F594B"/>
    <w:rsid w:val="008F6706"/>
    <w:rsid w:val="008F7430"/>
    <w:rsid w:val="009116AE"/>
    <w:rsid w:val="00916498"/>
    <w:rsid w:val="00917DA9"/>
    <w:rsid w:val="00924248"/>
    <w:rsid w:val="00942111"/>
    <w:rsid w:val="00942E68"/>
    <w:rsid w:val="009457D5"/>
    <w:rsid w:val="00952792"/>
    <w:rsid w:val="00971D17"/>
    <w:rsid w:val="009742A6"/>
    <w:rsid w:val="00976E06"/>
    <w:rsid w:val="00980E73"/>
    <w:rsid w:val="00981132"/>
    <w:rsid w:val="0098116F"/>
    <w:rsid w:val="009859DE"/>
    <w:rsid w:val="009A7469"/>
    <w:rsid w:val="009B65DE"/>
    <w:rsid w:val="009B6989"/>
    <w:rsid w:val="009C1592"/>
    <w:rsid w:val="009C2429"/>
    <w:rsid w:val="009D2727"/>
    <w:rsid w:val="009D2C1E"/>
    <w:rsid w:val="009D41B1"/>
    <w:rsid w:val="009E50B1"/>
    <w:rsid w:val="009F0449"/>
    <w:rsid w:val="009F1085"/>
    <w:rsid w:val="009F3D79"/>
    <w:rsid w:val="009F7B03"/>
    <w:rsid w:val="009F7E5C"/>
    <w:rsid w:val="00A039C5"/>
    <w:rsid w:val="00A06E4D"/>
    <w:rsid w:val="00A13257"/>
    <w:rsid w:val="00A178D4"/>
    <w:rsid w:val="00A17B31"/>
    <w:rsid w:val="00A305CA"/>
    <w:rsid w:val="00A34AF0"/>
    <w:rsid w:val="00A35054"/>
    <w:rsid w:val="00A45FEE"/>
    <w:rsid w:val="00A542C5"/>
    <w:rsid w:val="00A5735D"/>
    <w:rsid w:val="00A60E89"/>
    <w:rsid w:val="00A66BBB"/>
    <w:rsid w:val="00A7103D"/>
    <w:rsid w:val="00A739FE"/>
    <w:rsid w:val="00A760F0"/>
    <w:rsid w:val="00A76320"/>
    <w:rsid w:val="00A80AE9"/>
    <w:rsid w:val="00A83D22"/>
    <w:rsid w:val="00AA0194"/>
    <w:rsid w:val="00AC343E"/>
    <w:rsid w:val="00AD049A"/>
    <w:rsid w:val="00AD363D"/>
    <w:rsid w:val="00AE5C02"/>
    <w:rsid w:val="00AE6011"/>
    <w:rsid w:val="00AE6AA3"/>
    <w:rsid w:val="00AF0F7E"/>
    <w:rsid w:val="00AF6EF5"/>
    <w:rsid w:val="00AF7DC5"/>
    <w:rsid w:val="00B06D18"/>
    <w:rsid w:val="00B078AA"/>
    <w:rsid w:val="00B07E78"/>
    <w:rsid w:val="00B11CD8"/>
    <w:rsid w:val="00B120D0"/>
    <w:rsid w:val="00B12213"/>
    <w:rsid w:val="00B12D2E"/>
    <w:rsid w:val="00B15030"/>
    <w:rsid w:val="00B22178"/>
    <w:rsid w:val="00B23793"/>
    <w:rsid w:val="00B23895"/>
    <w:rsid w:val="00B246D7"/>
    <w:rsid w:val="00B262C0"/>
    <w:rsid w:val="00B320D8"/>
    <w:rsid w:val="00B373F0"/>
    <w:rsid w:val="00B42FF7"/>
    <w:rsid w:val="00B456AA"/>
    <w:rsid w:val="00B52033"/>
    <w:rsid w:val="00B52FA7"/>
    <w:rsid w:val="00B56B4F"/>
    <w:rsid w:val="00B62EB7"/>
    <w:rsid w:val="00B717A9"/>
    <w:rsid w:val="00B74231"/>
    <w:rsid w:val="00B866F4"/>
    <w:rsid w:val="00B92D43"/>
    <w:rsid w:val="00B967EA"/>
    <w:rsid w:val="00BA5F09"/>
    <w:rsid w:val="00BB6367"/>
    <w:rsid w:val="00BC18C3"/>
    <w:rsid w:val="00BC340F"/>
    <w:rsid w:val="00BF43C3"/>
    <w:rsid w:val="00BF4EF2"/>
    <w:rsid w:val="00BF6506"/>
    <w:rsid w:val="00BF7044"/>
    <w:rsid w:val="00C06889"/>
    <w:rsid w:val="00C21FC6"/>
    <w:rsid w:val="00C235DD"/>
    <w:rsid w:val="00C23C3C"/>
    <w:rsid w:val="00C23C8E"/>
    <w:rsid w:val="00C25BC6"/>
    <w:rsid w:val="00C3109B"/>
    <w:rsid w:val="00C35F84"/>
    <w:rsid w:val="00C54AEC"/>
    <w:rsid w:val="00C57284"/>
    <w:rsid w:val="00C61D8F"/>
    <w:rsid w:val="00C63EAB"/>
    <w:rsid w:val="00C659E1"/>
    <w:rsid w:val="00C66745"/>
    <w:rsid w:val="00C83B9D"/>
    <w:rsid w:val="00C8632E"/>
    <w:rsid w:val="00C87EC2"/>
    <w:rsid w:val="00CA5D47"/>
    <w:rsid w:val="00CB56FD"/>
    <w:rsid w:val="00CB649A"/>
    <w:rsid w:val="00CC3B07"/>
    <w:rsid w:val="00CC5122"/>
    <w:rsid w:val="00CD6374"/>
    <w:rsid w:val="00CE136F"/>
    <w:rsid w:val="00CE623E"/>
    <w:rsid w:val="00CE64D8"/>
    <w:rsid w:val="00CF651F"/>
    <w:rsid w:val="00D02CEA"/>
    <w:rsid w:val="00D0453B"/>
    <w:rsid w:val="00D21912"/>
    <w:rsid w:val="00D26302"/>
    <w:rsid w:val="00D77A7D"/>
    <w:rsid w:val="00D80ACD"/>
    <w:rsid w:val="00D82067"/>
    <w:rsid w:val="00D97BC8"/>
    <w:rsid w:val="00D97F2D"/>
    <w:rsid w:val="00DA1E75"/>
    <w:rsid w:val="00DA2017"/>
    <w:rsid w:val="00DA279F"/>
    <w:rsid w:val="00DC6D07"/>
    <w:rsid w:val="00DD009D"/>
    <w:rsid w:val="00DD15E3"/>
    <w:rsid w:val="00DD2982"/>
    <w:rsid w:val="00DD74CE"/>
    <w:rsid w:val="00DE0D3F"/>
    <w:rsid w:val="00DE77DE"/>
    <w:rsid w:val="00DF50DC"/>
    <w:rsid w:val="00E03B51"/>
    <w:rsid w:val="00E2076A"/>
    <w:rsid w:val="00E212AD"/>
    <w:rsid w:val="00E26747"/>
    <w:rsid w:val="00E33D26"/>
    <w:rsid w:val="00E36975"/>
    <w:rsid w:val="00E372B7"/>
    <w:rsid w:val="00E4475A"/>
    <w:rsid w:val="00E627EE"/>
    <w:rsid w:val="00E703BE"/>
    <w:rsid w:val="00E71B82"/>
    <w:rsid w:val="00E80EAC"/>
    <w:rsid w:val="00E81940"/>
    <w:rsid w:val="00E8244C"/>
    <w:rsid w:val="00EA2F58"/>
    <w:rsid w:val="00EB02C8"/>
    <w:rsid w:val="00EB09A3"/>
    <w:rsid w:val="00EB69EF"/>
    <w:rsid w:val="00EE51D0"/>
    <w:rsid w:val="00EE5368"/>
    <w:rsid w:val="00EE73D3"/>
    <w:rsid w:val="00EF5FFC"/>
    <w:rsid w:val="00EF712B"/>
    <w:rsid w:val="00F01814"/>
    <w:rsid w:val="00F030EE"/>
    <w:rsid w:val="00F0471F"/>
    <w:rsid w:val="00F146C2"/>
    <w:rsid w:val="00F16A04"/>
    <w:rsid w:val="00F27E0C"/>
    <w:rsid w:val="00F3052E"/>
    <w:rsid w:val="00F315F7"/>
    <w:rsid w:val="00F36800"/>
    <w:rsid w:val="00F464A6"/>
    <w:rsid w:val="00F53E81"/>
    <w:rsid w:val="00F547B3"/>
    <w:rsid w:val="00F55C3A"/>
    <w:rsid w:val="00F623DA"/>
    <w:rsid w:val="00F62A29"/>
    <w:rsid w:val="00F63A35"/>
    <w:rsid w:val="00F66A06"/>
    <w:rsid w:val="00F731FB"/>
    <w:rsid w:val="00F7459D"/>
    <w:rsid w:val="00F74B13"/>
    <w:rsid w:val="00F918B7"/>
    <w:rsid w:val="00FC35BB"/>
    <w:rsid w:val="00FC768B"/>
    <w:rsid w:val="00FD64C9"/>
    <w:rsid w:val="00FF067E"/>
    <w:rsid w:val="00FF4384"/>
    <w:rsid w:val="00FF5446"/>
    <w:rsid w:val="00FF73B5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AC27"/>
  <w15:docId w15:val="{29F6229A-5E7B-461E-9E45-1038D521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C9A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BC34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C9A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link w:val="a5"/>
    <w:uiPriority w:val="99"/>
    <w:qFormat/>
    <w:rsid w:val="00733C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99"/>
    <w:locked/>
    <w:rsid w:val="00733C9A"/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rsid w:val="00733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33C9A"/>
  </w:style>
  <w:style w:type="paragraph" w:customStyle="1" w:styleId="paragraph">
    <w:name w:val="paragraph"/>
    <w:basedOn w:val="a"/>
    <w:rsid w:val="00733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33C9A"/>
  </w:style>
  <w:style w:type="character" w:customStyle="1" w:styleId="eop">
    <w:name w:val="eop"/>
    <w:basedOn w:val="a0"/>
    <w:rsid w:val="00733C9A"/>
  </w:style>
  <w:style w:type="character" w:customStyle="1" w:styleId="spellingerror">
    <w:name w:val="spellingerror"/>
    <w:basedOn w:val="a0"/>
    <w:rsid w:val="00733C9A"/>
  </w:style>
  <w:style w:type="character" w:customStyle="1" w:styleId="contextualspellingandgrammarerror">
    <w:name w:val="contextualspellingandgrammarerror"/>
    <w:basedOn w:val="a0"/>
    <w:rsid w:val="00733C9A"/>
  </w:style>
  <w:style w:type="paragraph" w:styleId="a6">
    <w:name w:val="Normal (Web)"/>
    <w:basedOn w:val="a"/>
    <w:uiPriority w:val="99"/>
    <w:unhideWhenUsed/>
    <w:rsid w:val="00733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33C9A"/>
    <w:rPr>
      <w:b/>
      <w:bCs/>
    </w:rPr>
  </w:style>
  <w:style w:type="character" w:styleId="a8">
    <w:name w:val="Hyperlink"/>
    <w:basedOn w:val="a0"/>
    <w:uiPriority w:val="99"/>
    <w:unhideWhenUsed/>
    <w:rsid w:val="00DE0D3F"/>
    <w:rPr>
      <w:color w:val="0000FF"/>
      <w:u w:val="single"/>
    </w:rPr>
  </w:style>
  <w:style w:type="character" w:customStyle="1" w:styleId="1">
    <w:name w:val="Заголовок №1_"/>
    <w:link w:val="10"/>
    <w:locked/>
    <w:rsid w:val="00B967EA"/>
    <w:rPr>
      <w:rFonts w:ascii="Arial" w:hAnsi="Arial"/>
      <w:b/>
      <w:bCs/>
      <w:sz w:val="31"/>
      <w:szCs w:val="31"/>
      <w:shd w:val="clear" w:color="auto" w:fill="FFFFFF"/>
    </w:rPr>
  </w:style>
  <w:style w:type="paragraph" w:customStyle="1" w:styleId="10">
    <w:name w:val="Заголовок №1"/>
    <w:basedOn w:val="a"/>
    <w:link w:val="1"/>
    <w:rsid w:val="00B967EA"/>
    <w:pPr>
      <w:shd w:val="clear" w:color="auto" w:fill="FFFFFF"/>
      <w:spacing w:before="60" w:after="600" w:line="370" w:lineRule="exact"/>
      <w:ind w:firstLine="580"/>
      <w:jc w:val="both"/>
      <w:outlineLvl w:val="0"/>
    </w:pPr>
    <w:rPr>
      <w:rFonts w:ascii="Arial" w:eastAsiaTheme="minorHAnsi" w:hAnsi="Arial"/>
      <w:b/>
      <w:bCs/>
      <w:sz w:val="31"/>
      <w:szCs w:val="31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96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67E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2">
    <w:name w:val="c2"/>
    <w:basedOn w:val="a"/>
    <w:rsid w:val="00F2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F2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F27E0C"/>
  </w:style>
  <w:style w:type="character" w:customStyle="1" w:styleId="c9">
    <w:name w:val="c9"/>
    <w:basedOn w:val="a0"/>
    <w:rsid w:val="00F27E0C"/>
  </w:style>
  <w:style w:type="table" w:styleId="ab">
    <w:name w:val="Table Grid"/>
    <w:basedOn w:val="a1"/>
    <w:uiPriority w:val="59"/>
    <w:rsid w:val="003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725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60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0AA4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60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0AA4"/>
    <w:rPr>
      <w:rFonts w:eastAsiaTheme="minorEastAsia"/>
      <w:lang w:eastAsia="ru-RU"/>
    </w:rPr>
  </w:style>
  <w:style w:type="character" w:styleId="af0">
    <w:name w:val="Emphasis"/>
    <w:basedOn w:val="a0"/>
    <w:uiPriority w:val="20"/>
    <w:qFormat/>
    <w:rsid w:val="00B246D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C34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3">
    <w:name w:val="c13"/>
    <w:basedOn w:val="a"/>
    <w:rsid w:val="00A0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05411F"/>
    <w:pPr>
      <w:spacing w:after="120"/>
    </w:pPr>
    <w:rPr>
      <w:rFonts w:eastAsiaTheme="minorHAnsi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rsid w:val="00054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39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81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504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604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5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2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7826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48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4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4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97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85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6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4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04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2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7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831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88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89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722765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F2F0EB"/>
                                    <w:left w:val="single" w:sz="6" w:space="0" w:color="F2F0EB"/>
                                    <w:bottom w:val="single" w:sz="6" w:space="4" w:color="F2F0EB"/>
                                    <w:right w:val="single" w:sz="6" w:space="0" w:color="F2F0EB"/>
                                  </w:divBdr>
                                  <w:divsChild>
                                    <w:div w:id="181393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09970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kengu.ru/kur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na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BE467-D376-42D7-A273-10648477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10</Pages>
  <Words>2657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2021-12-22T07:10:00Z</cp:lastPrinted>
  <dcterms:created xsi:type="dcterms:W3CDTF">2021-12-17T08:24:00Z</dcterms:created>
  <dcterms:modified xsi:type="dcterms:W3CDTF">2023-04-28T08:56:00Z</dcterms:modified>
</cp:coreProperties>
</file>