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47" w:rsidRPr="00A72188" w:rsidRDefault="002E46F1" w:rsidP="00A72188">
      <w:pPr>
        <w:pStyle w:val="a7"/>
        <w:jc w:val="center"/>
        <w:rPr>
          <w:b/>
        </w:rPr>
      </w:pPr>
      <w:r w:rsidRPr="00C61EC4">
        <w:rPr>
          <w:b/>
        </w:rPr>
        <w:t>Чек-лист самодиагностики готовн</w:t>
      </w:r>
      <w:r w:rsidR="00A72188">
        <w:rPr>
          <w:b/>
        </w:rPr>
        <w:t>ости педагога</w:t>
      </w:r>
      <w:r w:rsidRPr="00C61EC4">
        <w:rPr>
          <w:b/>
        </w:rPr>
        <w:t xml:space="preserve"> к реализации</w:t>
      </w:r>
      <w:r w:rsidR="00A72188">
        <w:rPr>
          <w:b/>
        </w:rPr>
        <w:t xml:space="preserve"> воспитательной деятельности на уроке/занятии  </w:t>
      </w:r>
      <w:r w:rsidR="00A72188" w:rsidRPr="00A72188">
        <w:t>(в контексте</w:t>
      </w:r>
      <w:r w:rsidR="008B0D78">
        <w:t xml:space="preserve"> создания</w:t>
      </w:r>
      <w:r w:rsidR="00A70747">
        <w:rPr>
          <w:rFonts w:eastAsia="Times New Roman" w:cs="Times New Roman"/>
          <w:bCs/>
          <w:szCs w:val="24"/>
        </w:rPr>
        <w:t xml:space="preserve"> </w:t>
      </w:r>
      <w:r w:rsidR="00A72188">
        <w:rPr>
          <w:rFonts w:eastAsia="Times New Roman" w:cs="Times New Roman"/>
          <w:bCs/>
          <w:szCs w:val="24"/>
        </w:rPr>
        <w:t>доверительных отношений</w:t>
      </w:r>
      <w:r w:rsidR="00A72188">
        <w:rPr>
          <w:b/>
        </w:rPr>
        <w:t xml:space="preserve">, </w:t>
      </w:r>
      <w:r w:rsidR="00A72188">
        <w:rPr>
          <w:rFonts w:eastAsia="Times New Roman" w:cs="Times New Roman"/>
          <w:bCs/>
          <w:szCs w:val="24"/>
        </w:rPr>
        <w:t>организации</w:t>
      </w:r>
      <w:r w:rsidR="00A70747">
        <w:rPr>
          <w:rFonts w:eastAsia="Times New Roman" w:cs="Times New Roman"/>
          <w:bCs/>
          <w:szCs w:val="24"/>
        </w:rPr>
        <w:t xml:space="preserve"> </w:t>
      </w:r>
      <w:r w:rsidR="00A72188">
        <w:rPr>
          <w:rFonts w:eastAsia="Times New Roman" w:cs="Times New Roman"/>
          <w:bCs/>
          <w:szCs w:val="24"/>
        </w:rPr>
        <w:t xml:space="preserve">совместной деятельности, </w:t>
      </w:r>
      <w:r w:rsidR="008B0D78">
        <w:rPr>
          <w:rFonts w:eastAsia="Times New Roman" w:cs="Times New Roman"/>
          <w:bCs/>
          <w:szCs w:val="24"/>
        </w:rPr>
        <w:t xml:space="preserve">наполнение </w:t>
      </w:r>
      <w:r w:rsidR="00A72188">
        <w:t>ц</w:t>
      </w:r>
      <w:r w:rsidR="00A70747" w:rsidRPr="00A70747">
        <w:t>енностно-</w:t>
      </w:r>
      <w:r w:rsidR="008B0D78">
        <w:t>ориентированного содержанием</w:t>
      </w:r>
      <w:bookmarkStart w:id="0" w:name="_GoBack"/>
      <w:bookmarkEnd w:id="0"/>
      <w:r w:rsidR="000F70B7">
        <w:t xml:space="preserve"> урока/занятия</w:t>
      </w:r>
      <w:r w:rsidR="00A72188">
        <w:t>)</w:t>
      </w:r>
    </w:p>
    <w:p w:rsidR="00A70747" w:rsidRPr="00C61EC4" w:rsidRDefault="00A70747" w:rsidP="00C61EC4">
      <w:pPr>
        <w:pStyle w:val="a7"/>
        <w:jc w:val="center"/>
        <w:rPr>
          <w:b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8092"/>
        <w:gridCol w:w="1374"/>
      </w:tblGrid>
      <w:tr w:rsidR="00D4275D" w:rsidRPr="00A72188" w:rsidTr="00A72188">
        <w:tc>
          <w:tcPr>
            <w:tcW w:w="522" w:type="dxa"/>
          </w:tcPr>
          <w:p w:rsidR="00D4275D" w:rsidRPr="00A72188" w:rsidRDefault="00D4275D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94" w:type="dxa"/>
          </w:tcPr>
          <w:p w:rsidR="00D4275D" w:rsidRPr="00A72188" w:rsidRDefault="00C61EC4" w:rsidP="00C61EC4">
            <w:pPr>
              <w:pStyle w:val="a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188">
              <w:rPr>
                <w:rFonts w:ascii="Times New Roman" w:hAnsi="Times New Roman" w:cs="Times New Roman"/>
              </w:rPr>
              <w:t>Мероприятие</w:t>
            </w:r>
            <w:r w:rsidR="000F70B7">
              <w:rPr>
                <w:rFonts w:ascii="Times New Roman" w:hAnsi="Times New Roman" w:cs="Times New Roman"/>
              </w:rPr>
              <w:t>/критерии</w:t>
            </w:r>
          </w:p>
        </w:tc>
        <w:tc>
          <w:tcPr>
            <w:tcW w:w="1269" w:type="dxa"/>
          </w:tcPr>
          <w:p w:rsidR="00D4275D" w:rsidRPr="00A72188" w:rsidRDefault="00D4275D" w:rsidP="002E46F1">
            <w:pPr>
              <w:pStyle w:val="aa"/>
              <w:ind w:left="0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eastAsia="Times New Roman" w:hAnsi="Times New Roman" w:cs="Times New Roman"/>
                <w:bCs/>
              </w:rPr>
              <w:t>Отметка о выполнении</w:t>
            </w:r>
          </w:p>
        </w:tc>
      </w:tr>
      <w:tr w:rsidR="00586CCD" w:rsidRPr="00A72188" w:rsidTr="00A72188">
        <w:tc>
          <w:tcPr>
            <w:tcW w:w="522" w:type="dxa"/>
          </w:tcPr>
          <w:p w:rsidR="00586CCD" w:rsidRPr="00A72188" w:rsidRDefault="00A72188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194" w:type="dxa"/>
          </w:tcPr>
          <w:p w:rsidR="00A72188" w:rsidRPr="00A72188" w:rsidRDefault="00A70747" w:rsidP="00F053FC">
            <w:pPr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2188">
              <w:rPr>
                <w:rFonts w:ascii="Times New Roman" w:eastAsia="Times New Roman" w:hAnsi="Times New Roman" w:cs="Times New Roman"/>
                <w:b/>
                <w:bCs/>
              </w:rPr>
              <w:t xml:space="preserve">Созданы </w:t>
            </w:r>
            <w:r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отношения, регламентированные правилами внутреннего распорядка школы</w:t>
            </w:r>
            <w:r w:rsidR="00A72188"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  <w:r w:rsidR="00A72188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72188" w:rsidRPr="00A72188" w:rsidRDefault="00A72188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gramStart"/>
            <w:r w:rsidR="00561158">
              <w:rPr>
                <w:rFonts w:ascii="Times New Roman" w:eastAsia="Times New Roman" w:hAnsi="Times New Roman" w:cs="Times New Roman"/>
                <w:bCs/>
              </w:rPr>
              <w:t>обеспечены</w:t>
            </w:r>
            <w:proofErr w:type="gramEnd"/>
            <w:r w:rsidRPr="00A72188">
              <w:rPr>
                <w:rFonts w:ascii="Times New Roman" w:eastAsia="Times New Roman" w:hAnsi="Times New Roman" w:cs="Times New Roman"/>
                <w:bCs/>
              </w:rPr>
              <w:t xml:space="preserve">  материально-технические условий занятий</w:t>
            </w:r>
          </w:p>
          <w:p w:rsidR="00A72188" w:rsidRPr="00A72188" w:rsidRDefault="00A72188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 xml:space="preserve">обеспечено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своевременное начало/окончание урока/занятия согласно расписанию </w:t>
            </w:r>
          </w:p>
          <w:p w:rsidR="00A72188" w:rsidRPr="00A72188" w:rsidRDefault="00A72188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>- официальное приветствие/прощание учителя/</w:t>
            </w:r>
            <w:proofErr w:type="gramStart"/>
            <w:r w:rsidRPr="00A7218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</w:p>
          <w:p w:rsidR="008B0D78" w:rsidRPr="00A72188" w:rsidRDefault="00561158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поддержана </w:t>
            </w:r>
            <w:r w:rsidR="00A72188" w:rsidRPr="00A72188">
              <w:rPr>
                <w:rFonts w:ascii="Times New Roman" w:hAnsi="Times New Roman" w:cs="Times New Roman"/>
                <w:shd w:val="clear" w:color="auto" w:fill="FFFFFF"/>
              </w:rPr>
              <w:t>единая карта поведения обучающихся на уроке/занятии при решении орг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>анизационных</w:t>
            </w:r>
            <w:r w:rsidR="00A72188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вопросов</w:t>
            </w:r>
          </w:p>
        </w:tc>
        <w:tc>
          <w:tcPr>
            <w:tcW w:w="1269" w:type="dxa"/>
          </w:tcPr>
          <w:p w:rsidR="00586CCD" w:rsidRDefault="00586CCD" w:rsidP="00A721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2188" w:rsidRDefault="00A72188" w:rsidP="00A721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2188" w:rsidRPr="00A72188" w:rsidRDefault="00A72188" w:rsidP="00A72188">
            <w:pPr>
              <w:pStyle w:val="aa"/>
              <w:numPr>
                <w:ilvl w:val="0"/>
                <w:numId w:val="46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6CCD" w:rsidRPr="00A72188" w:rsidTr="00A72188">
        <w:tc>
          <w:tcPr>
            <w:tcW w:w="522" w:type="dxa"/>
          </w:tcPr>
          <w:p w:rsidR="00586CCD" w:rsidRPr="00A72188" w:rsidRDefault="00A72188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194" w:type="dxa"/>
          </w:tcPr>
          <w:p w:rsidR="00586CCD" w:rsidRPr="00A72188" w:rsidRDefault="00A70747" w:rsidP="00F053FC">
            <w:pPr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2188">
              <w:rPr>
                <w:rFonts w:ascii="Times New Roman" w:eastAsia="Times New Roman" w:hAnsi="Times New Roman" w:cs="Times New Roman"/>
                <w:b/>
                <w:bCs/>
              </w:rPr>
              <w:t xml:space="preserve">Созданы </w:t>
            </w:r>
            <w:r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неформальные, доверительные отношения между педагогом и ребенком</w:t>
            </w:r>
          </w:p>
          <w:p w:rsidR="007D7FBC" w:rsidRPr="00A72188" w:rsidRDefault="007D7FBC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 xml:space="preserve">реализованы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привлекательные для детей традиции или ритуалы, которые настраивали бы школьников на позитивный лад, снимали психологическое напряжение, по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>зволяли легко включиться в урок</w:t>
            </w:r>
          </w:p>
          <w:p w:rsidR="00171072" w:rsidRPr="00A72188" w:rsidRDefault="008B0D78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использованы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вербальные средства общения (поощрение, парафраз, повтор, открытые вопросы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>, аргументация</w:t>
            </w:r>
            <w:r w:rsidR="00D712BB" w:rsidRPr="00A7218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рефлексия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>, обратная связь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др</w:t>
            </w:r>
            <w:proofErr w:type="spellEnd"/>
            <w:proofErr w:type="gramEnd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171072" w:rsidRPr="00A72188" w:rsidRDefault="008B0D78" w:rsidP="00171072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использованы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невербальные средства общения (жесты, мимика, интонации </w:t>
            </w:r>
            <w:proofErr w:type="spellStart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идр</w:t>
            </w:r>
            <w:proofErr w:type="spellEnd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61158">
              <w:t xml:space="preserve"> </w:t>
            </w:r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 xml:space="preserve">показывает примеры </w:t>
            </w:r>
            <w:proofErr w:type="spellStart"/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>эмпатии</w:t>
            </w:r>
            <w:proofErr w:type="spellEnd"/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 xml:space="preserve"> и эмоциональной поддержки</w:t>
            </w:r>
          </w:p>
          <w:p w:rsidR="00171072" w:rsidRPr="00A72188" w:rsidRDefault="00D712BB" w:rsidP="00F053F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72188">
              <w:rPr>
                <w:rFonts w:ascii="Times New Roman" w:hAnsi="Times New Roman" w:cs="Times New Roman"/>
                <w:shd w:val="clear" w:color="auto" w:fill="FFFFFF"/>
              </w:rPr>
              <w:t>- учитываются индивидуальные (возрастные, психофизиологические) особенности обучающихся (</w:t>
            </w:r>
            <w:proofErr w:type="spellStart"/>
            <w:r w:rsidRPr="00A72188">
              <w:rPr>
                <w:rFonts w:ascii="Times New Roman" w:hAnsi="Times New Roman" w:cs="Times New Roman"/>
                <w:shd w:val="clear" w:color="auto" w:fill="FFFFFF"/>
              </w:rPr>
              <w:t>разноуровневые</w:t>
            </w:r>
            <w:proofErr w:type="spellEnd"/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задания, помощь, динамические паузы) </w:t>
            </w:r>
            <w:proofErr w:type="gramEnd"/>
          </w:p>
        </w:tc>
        <w:tc>
          <w:tcPr>
            <w:tcW w:w="1269" w:type="dxa"/>
          </w:tcPr>
          <w:p w:rsidR="00586CCD" w:rsidRPr="00A72188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6CCD" w:rsidRPr="00A72188" w:rsidTr="00A72188">
        <w:tc>
          <w:tcPr>
            <w:tcW w:w="522" w:type="dxa"/>
          </w:tcPr>
          <w:p w:rsidR="00586CCD" w:rsidRPr="00A72188" w:rsidRDefault="00A72188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194" w:type="dxa"/>
          </w:tcPr>
          <w:p w:rsidR="00586CCD" w:rsidRPr="00A72188" w:rsidRDefault="000F70B7" w:rsidP="00C146F8">
            <w:pPr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Обучающийся</w:t>
            </w:r>
            <w:proofErr w:type="gramEnd"/>
            <w:r w:rsidR="00A70747"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увлечен совместной деятельностью на уроке</w:t>
            </w:r>
            <w:r w:rsidR="00722E7A"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</w:p>
          <w:p w:rsidR="00A70747" w:rsidRPr="00A72188" w:rsidRDefault="00A70747" w:rsidP="00C146F8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 xml:space="preserve">использовано 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разнообразие активных и/или интерактивных методов обучения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на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 xml:space="preserve"> уроках: игр, диалога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, дискуссий, викторин, групповой работы, проектирования, элементов театрализации, анализа проблемных ситуаций</w:t>
            </w:r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>тренинговых</w:t>
            </w:r>
            <w:proofErr w:type="spellEnd"/>
            <w:r w:rsidR="00171072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упражнений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и т.д.,</w:t>
            </w:r>
            <w:proofErr w:type="gramEnd"/>
          </w:p>
          <w:p w:rsidR="007D7FBC" w:rsidRPr="00A72188" w:rsidRDefault="007D7FBC" w:rsidP="00C146F8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 школьники привлечены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к организации тех или иных форм деятельности на уроке</w:t>
            </w:r>
          </w:p>
          <w:p w:rsidR="007D7FBC" w:rsidRPr="00A72188" w:rsidRDefault="00722E7A" w:rsidP="00C146F8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721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D7FBC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используются зна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>комые обучающимся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 xml:space="preserve"> жизненные ситуации,</w:t>
            </w:r>
            <w:r w:rsidR="000F70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примеры, образы</w:t>
            </w:r>
            <w:r w:rsidR="007D7FBC" w:rsidRPr="00A72188">
              <w:rPr>
                <w:rFonts w:ascii="Times New Roman" w:hAnsi="Times New Roman" w:cs="Times New Roman"/>
                <w:shd w:val="clear" w:color="auto" w:fill="FFFFFF"/>
              </w:rPr>
              <w:t>, метафор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ы</w:t>
            </w:r>
            <w:r w:rsidR="007D7FBC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– из близких им книг, фильмов, мультфильмов, компьютерных игр</w:t>
            </w:r>
            <w:proofErr w:type="gramEnd"/>
          </w:p>
          <w:p w:rsidR="007D7FBC" w:rsidRPr="00A72188" w:rsidRDefault="007D7FBC" w:rsidP="00C146F8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учитель увлечен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предметом</w:t>
            </w:r>
            <w:r w:rsidRPr="00A72188">
              <w:rPr>
                <w:rFonts w:ascii="Arial" w:hAnsi="Arial" w:cs="Arial"/>
                <w:color w:val="4C4C4C"/>
                <w:shd w:val="clear" w:color="auto" w:fill="FFFFFF"/>
              </w:rPr>
              <w:t xml:space="preserve">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(детям нравится находиться рядом с энтузиастами, это заряжает их энергией, поднимает настроение и помогает увереннее смотреть в будущее)</w:t>
            </w:r>
          </w:p>
          <w:p w:rsidR="007D7FBC" w:rsidRDefault="000F70B7" w:rsidP="00561158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>поддерживает творческую активность и</w:t>
            </w:r>
            <w:r w:rsidR="008B0D78">
              <w:rPr>
                <w:rFonts w:ascii="Times New Roman" w:hAnsi="Times New Roman" w:cs="Times New Roman"/>
                <w:shd w:val="clear" w:color="auto" w:fill="FFFFFF"/>
              </w:rPr>
              <w:t xml:space="preserve"> эмоциональную</w:t>
            </w:r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 xml:space="preserve"> вовлеченность </w:t>
            </w:r>
            <w:proofErr w:type="gramStart"/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="00561158" w:rsidRPr="00561158">
              <w:rPr>
                <w:rFonts w:ascii="Times New Roman" w:hAnsi="Times New Roman" w:cs="Times New Roman"/>
                <w:shd w:val="clear" w:color="auto" w:fill="FFFFFF"/>
              </w:rPr>
              <w:t xml:space="preserve"> в обсуждении темы</w:t>
            </w:r>
          </w:p>
          <w:p w:rsidR="00561158" w:rsidRPr="00A72188" w:rsidRDefault="00561158" w:rsidP="0056115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561158">
              <w:rPr>
                <w:rFonts w:ascii="Times New Roman" w:eastAsia="Times New Roman" w:hAnsi="Times New Roman" w:cs="Times New Roman"/>
                <w:bCs/>
              </w:rPr>
              <w:t xml:space="preserve">- реализованы различные способы совместной продуктивной деятельности </w:t>
            </w:r>
            <w:proofErr w:type="gramStart"/>
            <w:r w:rsidRPr="00561158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561158">
              <w:rPr>
                <w:rFonts w:ascii="Times New Roman" w:eastAsia="Times New Roman" w:hAnsi="Times New Roman" w:cs="Times New Roman"/>
                <w:bCs/>
              </w:rPr>
              <w:t xml:space="preserve"> с публичным представлением образовательного продукта (проекта)</w:t>
            </w:r>
          </w:p>
        </w:tc>
        <w:tc>
          <w:tcPr>
            <w:tcW w:w="1269" w:type="dxa"/>
          </w:tcPr>
          <w:p w:rsidR="00586CCD" w:rsidRPr="00A72188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6CCD" w:rsidRPr="00A72188" w:rsidTr="00A72188">
        <w:tc>
          <w:tcPr>
            <w:tcW w:w="522" w:type="dxa"/>
          </w:tcPr>
          <w:p w:rsidR="00586CCD" w:rsidRPr="00A72188" w:rsidRDefault="00A72188" w:rsidP="00AE70E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194" w:type="dxa"/>
          </w:tcPr>
          <w:p w:rsidR="00586CCD" w:rsidRPr="00A72188" w:rsidRDefault="00722E7A" w:rsidP="00C146F8">
            <w:pPr>
              <w:jc w:val="both"/>
              <w:textAlignment w:val="baseline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Организована ц</w:t>
            </w:r>
            <w:r w:rsidR="007D7FBC" w:rsidRPr="00A72188">
              <w:rPr>
                <w:rFonts w:ascii="Times New Roman" w:hAnsi="Times New Roman" w:cs="Times New Roman"/>
                <w:b/>
                <w:shd w:val="clear" w:color="auto" w:fill="FFFFFF"/>
              </w:rPr>
              <w:t>енностно-ориентированная коммуникация на уроке:</w:t>
            </w:r>
          </w:p>
          <w:p w:rsidR="007D7FBC" w:rsidRPr="00A72188" w:rsidRDefault="007D7FBC" w:rsidP="007D7FB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>- насыщенное социально значимое содержание урока (информация для осмысления окружающего их социального мира, приобретение важных для существования знаний, отношений, опыта)</w:t>
            </w:r>
          </w:p>
          <w:p w:rsidR="007D7FBC" w:rsidRPr="00A72188" w:rsidRDefault="007D7FBC" w:rsidP="007D7FBC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>обсуждаются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нравственные аспекты научных открытий, которые изучаются в данный момент на уроке</w:t>
            </w:r>
          </w:p>
          <w:p w:rsidR="00722E7A" w:rsidRPr="00A72188" w:rsidRDefault="007D7FBC" w:rsidP="003071AF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>обсуждается</w:t>
            </w:r>
            <w:r w:rsidR="003071AF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вклад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71AF" w:rsidRPr="00A72188">
              <w:rPr>
                <w:rFonts w:ascii="Times New Roman" w:hAnsi="Times New Roman" w:cs="Times New Roman"/>
                <w:shd w:val="clear" w:color="auto" w:fill="FFFFFF"/>
              </w:rPr>
              <w:t>ярких ученых, политиков</w:t>
            </w:r>
            <w:r w:rsidRPr="00A72188">
              <w:rPr>
                <w:rFonts w:ascii="Times New Roman" w:hAnsi="Times New Roman" w:cs="Times New Roman"/>
                <w:shd w:val="clear" w:color="auto" w:fill="FFFFFF"/>
              </w:rPr>
              <w:t>, который они внесли в развитие нашей страны и мира</w:t>
            </w:r>
          </w:p>
          <w:p w:rsidR="003071AF" w:rsidRPr="00A72188" w:rsidRDefault="00722E7A" w:rsidP="003071AF">
            <w:pPr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>- обсуждается</w:t>
            </w:r>
            <w:r w:rsidR="003071AF"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72188">
              <w:rPr>
                <w:rFonts w:ascii="Times New Roman" w:eastAsia="Times New Roman" w:hAnsi="Times New Roman" w:cs="Times New Roman"/>
              </w:rPr>
              <w:t>информация, затрагивающая</w:t>
            </w:r>
            <w:r w:rsidR="003071AF" w:rsidRPr="00A72188">
              <w:rPr>
                <w:rFonts w:ascii="Times New Roman" w:eastAsia="Times New Roman" w:hAnsi="Times New Roman" w:cs="Times New Roman"/>
              </w:rPr>
              <w:t xml:space="preserve"> </w:t>
            </w:r>
            <w:r w:rsidRPr="00A72188">
              <w:rPr>
                <w:rFonts w:ascii="Times New Roman" w:eastAsia="Times New Roman" w:hAnsi="Times New Roman" w:cs="Times New Roman"/>
              </w:rPr>
              <w:t xml:space="preserve">ценностные аспекты </w:t>
            </w:r>
            <w:r w:rsidR="003071AF" w:rsidRPr="00A72188">
              <w:rPr>
                <w:rFonts w:ascii="Times New Roman" w:eastAsia="Times New Roman" w:hAnsi="Times New Roman" w:cs="Times New Roman"/>
              </w:rPr>
              <w:t xml:space="preserve">жизни (охрана здоровья, экология, историческая память, цифровая безопасность, семейные ценности, культура, труд, научное познание и </w:t>
            </w:r>
            <w:proofErr w:type="spellStart"/>
            <w:proofErr w:type="gramStart"/>
            <w:r w:rsidR="003071AF" w:rsidRPr="00A72188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proofErr w:type="gramEnd"/>
            <w:r w:rsidR="003071AF" w:rsidRPr="00A72188">
              <w:rPr>
                <w:rFonts w:ascii="Times New Roman" w:eastAsia="Times New Roman" w:hAnsi="Times New Roman" w:cs="Times New Roman"/>
              </w:rPr>
              <w:t>) .</w:t>
            </w:r>
          </w:p>
          <w:p w:rsidR="00722E7A" w:rsidRPr="00A72188" w:rsidRDefault="00171072" w:rsidP="0056115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A721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="00561158">
              <w:rPr>
                <w:rFonts w:ascii="Times New Roman" w:hAnsi="Times New Roman" w:cs="Times New Roman"/>
                <w:shd w:val="clear" w:color="auto" w:fill="FFFFFF"/>
              </w:rPr>
              <w:t>организован</w:t>
            </w:r>
            <w:proofErr w:type="gramEnd"/>
            <w:r w:rsidR="0056115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22E7A" w:rsidRPr="00A72188">
              <w:rPr>
                <w:rFonts w:ascii="Times New Roman" w:hAnsi="Times New Roman" w:cs="Times New Roman"/>
                <w:shd w:val="clear" w:color="auto" w:fill="FFFFFF"/>
              </w:rPr>
              <w:t>формирующее оценивание</w:t>
            </w:r>
            <w:r w:rsidR="00561158">
              <w:rPr>
                <w:rFonts w:ascii="Times New Roman" w:hAnsi="Times New Roman" w:cs="Times New Roman"/>
                <w:shd w:val="clear" w:color="auto" w:fill="FFFFFF"/>
              </w:rPr>
              <w:t xml:space="preserve"> личностных результатов ученика (рефлексия)</w:t>
            </w:r>
          </w:p>
        </w:tc>
        <w:tc>
          <w:tcPr>
            <w:tcW w:w="1269" w:type="dxa"/>
          </w:tcPr>
          <w:p w:rsidR="00586CCD" w:rsidRPr="00A72188" w:rsidRDefault="00586CCD" w:rsidP="00F053FC">
            <w:pPr>
              <w:pStyle w:val="aa"/>
              <w:numPr>
                <w:ilvl w:val="0"/>
                <w:numId w:val="4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2E46F1" w:rsidRPr="00A72188" w:rsidRDefault="002E46F1" w:rsidP="002E46F1">
      <w:pPr>
        <w:pStyle w:val="aa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2E46F1" w:rsidRPr="00A72188" w:rsidSect="00C9025C">
      <w:headerReference w:type="default" r:id="rId9"/>
      <w:pgSz w:w="11906" w:h="16838"/>
      <w:pgMar w:top="142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FD" w:rsidRDefault="00B957FD" w:rsidP="00D53AFF">
      <w:pPr>
        <w:spacing w:after="0" w:line="240" w:lineRule="auto"/>
      </w:pPr>
      <w:r>
        <w:separator/>
      </w:r>
    </w:p>
  </w:endnote>
  <w:endnote w:type="continuationSeparator" w:id="0">
    <w:p w:rsidR="00B957FD" w:rsidRDefault="00B957FD" w:rsidP="00D5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FD" w:rsidRDefault="00B957FD" w:rsidP="00D53AFF">
      <w:pPr>
        <w:spacing w:after="0" w:line="240" w:lineRule="auto"/>
      </w:pPr>
      <w:r>
        <w:separator/>
      </w:r>
    </w:p>
  </w:footnote>
  <w:footnote w:type="continuationSeparator" w:id="0">
    <w:p w:rsidR="00B957FD" w:rsidRDefault="00B957FD" w:rsidP="00D5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DB3" w:rsidRDefault="00C74D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F0F"/>
    <w:multiLevelType w:val="multilevel"/>
    <w:tmpl w:val="06183F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259D8"/>
    <w:multiLevelType w:val="hybridMultilevel"/>
    <w:tmpl w:val="0D026344"/>
    <w:lvl w:ilvl="0" w:tplc="AB58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6C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ED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A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B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6D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8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A1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CBE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E1AF7"/>
    <w:multiLevelType w:val="multilevel"/>
    <w:tmpl w:val="356E38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67C47"/>
    <w:multiLevelType w:val="hybridMultilevel"/>
    <w:tmpl w:val="F8A46E0C"/>
    <w:lvl w:ilvl="0" w:tplc="1EB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7A28C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2F345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4B0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FAA7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486EF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221E4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09A4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57861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">
    <w:nsid w:val="0DFF1488"/>
    <w:multiLevelType w:val="multilevel"/>
    <w:tmpl w:val="D0EA3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E2DB4"/>
    <w:multiLevelType w:val="multilevel"/>
    <w:tmpl w:val="34B0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85646"/>
    <w:multiLevelType w:val="multilevel"/>
    <w:tmpl w:val="28AA4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C713C"/>
    <w:multiLevelType w:val="hybridMultilevel"/>
    <w:tmpl w:val="990284FE"/>
    <w:lvl w:ilvl="0" w:tplc="9A648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7091"/>
    <w:multiLevelType w:val="multilevel"/>
    <w:tmpl w:val="72CEA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3A15A4"/>
    <w:multiLevelType w:val="multilevel"/>
    <w:tmpl w:val="B7908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45209"/>
    <w:multiLevelType w:val="hybridMultilevel"/>
    <w:tmpl w:val="B39861FA"/>
    <w:lvl w:ilvl="0" w:tplc="3518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CA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C2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C9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E36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06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8C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E8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6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54C6C"/>
    <w:multiLevelType w:val="hybridMultilevel"/>
    <w:tmpl w:val="4484CBA8"/>
    <w:lvl w:ilvl="0" w:tplc="CDCED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5492E"/>
    <w:multiLevelType w:val="multilevel"/>
    <w:tmpl w:val="3796F25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3">
    <w:nsid w:val="27A81571"/>
    <w:multiLevelType w:val="multilevel"/>
    <w:tmpl w:val="90DA8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055CD"/>
    <w:multiLevelType w:val="hybridMultilevel"/>
    <w:tmpl w:val="AAAC1AE0"/>
    <w:lvl w:ilvl="0" w:tplc="5A2A5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BD587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6065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4C0CB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61A9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5FA25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33188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A08A5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126F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5">
    <w:nsid w:val="2ABD6161"/>
    <w:multiLevelType w:val="multilevel"/>
    <w:tmpl w:val="0BA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382F2E"/>
    <w:multiLevelType w:val="multilevel"/>
    <w:tmpl w:val="877E8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F1829"/>
    <w:multiLevelType w:val="hybridMultilevel"/>
    <w:tmpl w:val="0DA8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3613E"/>
    <w:multiLevelType w:val="hybridMultilevel"/>
    <w:tmpl w:val="8F343580"/>
    <w:lvl w:ilvl="0" w:tplc="7C2AB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F1C1B"/>
    <w:multiLevelType w:val="multilevel"/>
    <w:tmpl w:val="CB503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6B193A"/>
    <w:multiLevelType w:val="multilevel"/>
    <w:tmpl w:val="BA4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1938F6"/>
    <w:multiLevelType w:val="multilevel"/>
    <w:tmpl w:val="D8D86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D71CC4"/>
    <w:multiLevelType w:val="hybridMultilevel"/>
    <w:tmpl w:val="6AB28524"/>
    <w:lvl w:ilvl="0" w:tplc="26C2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63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E1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A1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0B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67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0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17C6D58"/>
    <w:multiLevelType w:val="multilevel"/>
    <w:tmpl w:val="412A3E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2E5A76"/>
    <w:multiLevelType w:val="hybridMultilevel"/>
    <w:tmpl w:val="2EC25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80183"/>
    <w:multiLevelType w:val="multilevel"/>
    <w:tmpl w:val="47086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A06904"/>
    <w:multiLevelType w:val="hybridMultilevel"/>
    <w:tmpl w:val="DB2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21DAC"/>
    <w:multiLevelType w:val="multilevel"/>
    <w:tmpl w:val="2EBA0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C71A83"/>
    <w:multiLevelType w:val="hybridMultilevel"/>
    <w:tmpl w:val="3E64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86BE1"/>
    <w:multiLevelType w:val="multilevel"/>
    <w:tmpl w:val="A566D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9951BB"/>
    <w:multiLevelType w:val="hybridMultilevel"/>
    <w:tmpl w:val="63286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34CEE"/>
    <w:multiLevelType w:val="hybridMultilevel"/>
    <w:tmpl w:val="F92C9E16"/>
    <w:lvl w:ilvl="0" w:tplc="4D24C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1964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11C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2D5EC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32763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1A4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50E1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BECA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F50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32">
    <w:nsid w:val="54A178C6"/>
    <w:multiLevelType w:val="multilevel"/>
    <w:tmpl w:val="24482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8C276C"/>
    <w:multiLevelType w:val="hybridMultilevel"/>
    <w:tmpl w:val="C476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22D5E"/>
    <w:multiLevelType w:val="multilevel"/>
    <w:tmpl w:val="5B6E2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250721"/>
    <w:multiLevelType w:val="hybridMultilevel"/>
    <w:tmpl w:val="421E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2F22D9"/>
    <w:multiLevelType w:val="multilevel"/>
    <w:tmpl w:val="19C052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16479D"/>
    <w:multiLevelType w:val="multilevel"/>
    <w:tmpl w:val="080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CA4D9D"/>
    <w:multiLevelType w:val="hybridMultilevel"/>
    <w:tmpl w:val="6DF0EEE4"/>
    <w:lvl w:ilvl="0" w:tplc="30AE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20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4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1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C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A4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2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41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2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B744CD0"/>
    <w:multiLevelType w:val="multilevel"/>
    <w:tmpl w:val="0F048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1D7B65"/>
    <w:multiLevelType w:val="multilevel"/>
    <w:tmpl w:val="3F60C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F75C01"/>
    <w:multiLevelType w:val="multilevel"/>
    <w:tmpl w:val="BB902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4B329C"/>
    <w:multiLevelType w:val="hybridMultilevel"/>
    <w:tmpl w:val="98E038FA"/>
    <w:lvl w:ilvl="0" w:tplc="29BA2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C4907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FA180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2C7CD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4FFA9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4810D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78D05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6ECE7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D23A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3">
    <w:nsid w:val="7E26566E"/>
    <w:multiLevelType w:val="multilevel"/>
    <w:tmpl w:val="0C629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5C5E7A"/>
    <w:multiLevelType w:val="hybridMultilevel"/>
    <w:tmpl w:val="55C613F4"/>
    <w:lvl w:ilvl="0" w:tplc="E77AB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EAE01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E4983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5E508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9B7C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9EEE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94563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6CF2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1982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5">
    <w:nsid w:val="7F117D74"/>
    <w:multiLevelType w:val="multilevel"/>
    <w:tmpl w:val="2E386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3"/>
  </w:num>
  <w:num w:numId="5">
    <w:abstractNumId w:val="9"/>
  </w:num>
  <w:num w:numId="6">
    <w:abstractNumId w:val="40"/>
  </w:num>
  <w:num w:numId="7">
    <w:abstractNumId w:val="8"/>
  </w:num>
  <w:num w:numId="8">
    <w:abstractNumId w:val="0"/>
  </w:num>
  <w:num w:numId="9">
    <w:abstractNumId w:val="23"/>
  </w:num>
  <w:num w:numId="10">
    <w:abstractNumId w:val="36"/>
  </w:num>
  <w:num w:numId="11">
    <w:abstractNumId w:val="12"/>
  </w:num>
  <w:num w:numId="12">
    <w:abstractNumId w:val="37"/>
  </w:num>
  <w:num w:numId="13">
    <w:abstractNumId w:val="43"/>
  </w:num>
  <w:num w:numId="14">
    <w:abstractNumId w:val="29"/>
  </w:num>
  <w:num w:numId="15">
    <w:abstractNumId w:val="27"/>
  </w:num>
  <w:num w:numId="16">
    <w:abstractNumId w:val="45"/>
  </w:num>
  <w:num w:numId="17">
    <w:abstractNumId w:val="21"/>
  </w:num>
  <w:num w:numId="18">
    <w:abstractNumId w:val="39"/>
  </w:num>
  <w:num w:numId="19">
    <w:abstractNumId w:val="25"/>
  </w:num>
  <w:num w:numId="20">
    <w:abstractNumId w:val="6"/>
  </w:num>
  <w:num w:numId="21">
    <w:abstractNumId w:val="19"/>
  </w:num>
  <w:num w:numId="22">
    <w:abstractNumId w:val="5"/>
  </w:num>
  <w:num w:numId="23">
    <w:abstractNumId w:val="32"/>
  </w:num>
  <w:num w:numId="24">
    <w:abstractNumId w:val="4"/>
  </w:num>
  <w:num w:numId="25">
    <w:abstractNumId w:val="34"/>
  </w:num>
  <w:num w:numId="26">
    <w:abstractNumId w:val="41"/>
  </w:num>
  <w:num w:numId="27">
    <w:abstractNumId w:val="26"/>
  </w:num>
  <w:num w:numId="28">
    <w:abstractNumId w:val="38"/>
  </w:num>
  <w:num w:numId="29">
    <w:abstractNumId w:val="22"/>
  </w:num>
  <w:num w:numId="30">
    <w:abstractNumId w:val="11"/>
  </w:num>
  <w:num w:numId="31">
    <w:abstractNumId w:val="28"/>
  </w:num>
  <w:num w:numId="32">
    <w:abstractNumId w:val="1"/>
  </w:num>
  <w:num w:numId="33">
    <w:abstractNumId w:val="7"/>
  </w:num>
  <w:num w:numId="34">
    <w:abstractNumId w:val="35"/>
  </w:num>
  <w:num w:numId="35">
    <w:abstractNumId w:val="18"/>
  </w:num>
  <w:num w:numId="36">
    <w:abstractNumId w:val="44"/>
  </w:num>
  <w:num w:numId="37">
    <w:abstractNumId w:val="42"/>
  </w:num>
  <w:num w:numId="38">
    <w:abstractNumId w:val="14"/>
  </w:num>
  <w:num w:numId="39">
    <w:abstractNumId w:val="3"/>
  </w:num>
  <w:num w:numId="40">
    <w:abstractNumId w:val="33"/>
  </w:num>
  <w:num w:numId="41">
    <w:abstractNumId w:val="31"/>
  </w:num>
  <w:num w:numId="42">
    <w:abstractNumId w:val="10"/>
  </w:num>
  <w:num w:numId="43">
    <w:abstractNumId w:val="30"/>
  </w:num>
  <w:num w:numId="44">
    <w:abstractNumId w:val="15"/>
  </w:num>
  <w:num w:numId="45">
    <w:abstractNumId w:val="17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3AFF"/>
    <w:rsid w:val="00014CA2"/>
    <w:rsid w:val="000B011E"/>
    <w:rsid w:val="000F70B7"/>
    <w:rsid w:val="00112575"/>
    <w:rsid w:val="00171072"/>
    <w:rsid w:val="00187ED2"/>
    <w:rsid w:val="002A677E"/>
    <w:rsid w:val="002C28F1"/>
    <w:rsid w:val="002E46F1"/>
    <w:rsid w:val="003071AF"/>
    <w:rsid w:val="00317554"/>
    <w:rsid w:val="0032755F"/>
    <w:rsid w:val="00342D8A"/>
    <w:rsid w:val="003B57C2"/>
    <w:rsid w:val="00433886"/>
    <w:rsid w:val="00467007"/>
    <w:rsid w:val="004B47B4"/>
    <w:rsid w:val="004B7270"/>
    <w:rsid w:val="004E23D5"/>
    <w:rsid w:val="00503A1C"/>
    <w:rsid w:val="00561158"/>
    <w:rsid w:val="00586CCD"/>
    <w:rsid w:val="005D11D1"/>
    <w:rsid w:val="006B47FA"/>
    <w:rsid w:val="006D50AD"/>
    <w:rsid w:val="006D50F4"/>
    <w:rsid w:val="006F313C"/>
    <w:rsid w:val="00722E7A"/>
    <w:rsid w:val="007413A5"/>
    <w:rsid w:val="00765D47"/>
    <w:rsid w:val="007747DE"/>
    <w:rsid w:val="00786F79"/>
    <w:rsid w:val="007A63B4"/>
    <w:rsid w:val="007B0BC0"/>
    <w:rsid w:val="007D7FBC"/>
    <w:rsid w:val="007F7545"/>
    <w:rsid w:val="008010E9"/>
    <w:rsid w:val="008A388A"/>
    <w:rsid w:val="008B0157"/>
    <w:rsid w:val="008B0D78"/>
    <w:rsid w:val="009127BC"/>
    <w:rsid w:val="00942D7A"/>
    <w:rsid w:val="0096092E"/>
    <w:rsid w:val="00983F5A"/>
    <w:rsid w:val="00984A8B"/>
    <w:rsid w:val="00990CD1"/>
    <w:rsid w:val="009A4BE8"/>
    <w:rsid w:val="00A21F3E"/>
    <w:rsid w:val="00A342AB"/>
    <w:rsid w:val="00A70747"/>
    <w:rsid w:val="00A72188"/>
    <w:rsid w:val="00AB56B8"/>
    <w:rsid w:val="00AE5D7C"/>
    <w:rsid w:val="00AE70E1"/>
    <w:rsid w:val="00B05B32"/>
    <w:rsid w:val="00B83AA6"/>
    <w:rsid w:val="00B957FD"/>
    <w:rsid w:val="00BA0366"/>
    <w:rsid w:val="00BC30A7"/>
    <w:rsid w:val="00BF2C73"/>
    <w:rsid w:val="00BF40B3"/>
    <w:rsid w:val="00C5792B"/>
    <w:rsid w:val="00C61EC4"/>
    <w:rsid w:val="00C7204F"/>
    <w:rsid w:val="00C74DB3"/>
    <w:rsid w:val="00C9025C"/>
    <w:rsid w:val="00CF1750"/>
    <w:rsid w:val="00D16FD0"/>
    <w:rsid w:val="00D4275D"/>
    <w:rsid w:val="00D53AFF"/>
    <w:rsid w:val="00D712BB"/>
    <w:rsid w:val="00DB1967"/>
    <w:rsid w:val="00DF7BA4"/>
    <w:rsid w:val="00E05F30"/>
    <w:rsid w:val="00EA5A1E"/>
    <w:rsid w:val="00EF4693"/>
    <w:rsid w:val="00F053FC"/>
    <w:rsid w:val="00F567B1"/>
    <w:rsid w:val="00F8555D"/>
    <w:rsid w:val="00FA51D7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5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53AFF"/>
  </w:style>
  <w:style w:type="character" w:customStyle="1" w:styleId="eop">
    <w:name w:val="eop"/>
    <w:basedOn w:val="a0"/>
    <w:rsid w:val="00D53AFF"/>
  </w:style>
  <w:style w:type="character" w:customStyle="1" w:styleId="spellingerror">
    <w:name w:val="spellingerror"/>
    <w:basedOn w:val="a0"/>
    <w:rsid w:val="00D53AFF"/>
  </w:style>
  <w:style w:type="character" w:customStyle="1" w:styleId="contextualspellingandgrammarerror">
    <w:name w:val="contextualspellingandgrammarerror"/>
    <w:basedOn w:val="a0"/>
    <w:rsid w:val="00D53AFF"/>
  </w:style>
  <w:style w:type="paragraph" w:styleId="a3">
    <w:name w:val="header"/>
    <w:basedOn w:val="a"/>
    <w:link w:val="a4"/>
    <w:uiPriority w:val="99"/>
    <w:unhideWhenUsed/>
    <w:rsid w:val="00D5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AFF"/>
  </w:style>
  <w:style w:type="paragraph" w:styleId="a5">
    <w:name w:val="footer"/>
    <w:basedOn w:val="a"/>
    <w:link w:val="a6"/>
    <w:uiPriority w:val="99"/>
    <w:semiHidden/>
    <w:unhideWhenUsed/>
    <w:rsid w:val="00D5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AFF"/>
  </w:style>
  <w:style w:type="paragraph" w:styleId="a7">
    <w:name w:val="No Spacing"/>
    <w:uiPriority w:val="1"/>
    <w:qFormat/>
    <w:rsid w:val="0032755F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55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4BE8"/>
    <w:pPr>
      <w:ind w:left="720"/>
      <w:contextualSpacing/>
    </w:pPr>
  </w:style>
  <w:style w:type="table" w:styleId="ab">
    <w:name w:val="Table Grid"/>
    <w:basedOn w:val="a1"/>
    <w:uiPriority w:val="59"/>
    <w:rsid w:val="009A4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C3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060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308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062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90034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6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0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518">
          <w:marLeft w:val="2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118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744">
          <w:marLeft w:val="202"/>
          <w:marRight w:val="14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2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311">
          <w:marLeft w:val="202"/>
          <w:marRight w:val="14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84A67-661E-4D7C-A86B-CCE67138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Dremina-IA</cp:lastModifiedBy>
  <cp:revision>20</cp:revision>
  <cp:lastPrinted>2022-10-28T03:57:00Z</cp:lastPrinted>
  <dcterms:created xsi:type="dcterms:W3CDTF">2019-12-30T18:17:00Z</dcterms:created>
  <dcterms:modified xsi:type="dcterms:W3CDTF">2022-10-28T04:08:00Z</dcterms:modified>
</cp:coreProperties>
</file>