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218" w:rsidRPr="00D65218" w:rsidRDefault="00D65218" w:rsidP="00D65218">
      <w:pPr>
        <w:spacing w:after="0" w:line="240" w:lineRule="auto"/>
        <w:ind w:left="-567" w:right="-28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521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Андрова</w:t>
      </w:r>
      <w:proofErr w:type="spellEnd"/>
      <w:r w:rsidRPr="00D6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Жанна Валерьевна,</w:t>
      </w:r>
    </w:p>
    <w:p w:rsidR="00D65218" w:rsidRPr="00D65218" w:rsidRDefault="00D65218" w:rsidP="00D65218">
      <w:pPr>
        <w:spacing w:after="0" w:line="240" w:lineRule="auto"/>
        <w:ind w:left="-567" w:right="-28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2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МБОУ «</w:t>
      </w:r>
      <w:proofErr w:type="spellStart"/>
      <w:r w:rsidRPr="00D652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Пелымская</w:t>
      </w:r>
      <w:proofErr w:type="spellEnd"/>
      <w:r w:rsidRPr="00D6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</w:t>
      </w:r>
    </w:p>
    <w:p w:rsidR="007044FB" w:rsidRPr="00D65218" w:rsidRDefault="00D65218" w:rsidP="00D65218">
      <w:pPr>
        <w:spacing w:after="0" w:line="240" w:lineRule="auto"/>
        <w:ind w:left="-567" w:right="-28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52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Кочевского</w:t>
      </w:r>
      <w:proofErr w:type="spellEnd"/>
      <w:r w:rsidRPr="00D6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7044FB" w:rsidRPr="00D652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65218" w:rsidRPr="008F2758" w:rsidRDefault="00D65218" w:rsidP="00D65218">
      <w:pPr>
        <w:shd w:val="clear" w:color="auto" w:fill="FFFFFF"/>
        <w:spacing w:after="0" w:line="240" w:lineRule="auto"/>
        <w:ind w:left="-567"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27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Малочисленная сельская школа: ее преимущества и проблемы</w:t>
      </w:r>
    </w:p>
    <w:p w:rsidR="00D65218" w:rsidRPr="008F2758" w:rsidRDefault="00D65218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44FB" w:rsidRPr="00480A48" w:rsidRDefault="007044FB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Сельская школа занимает особое положение в структуре села - это гораздо больше, чем просто школа. Это явление культурное, социальное и экономическое, потому что она во многом определяет жизнь села, или сильно влияет на нее. Школа и социум на селе неразделимы. Являясь органической частью целого, сельская школа отражает все противоречия, проблемы, ценности, присущие сельскому жителю, помогает в преодолении социальных различий, сохранения принципа социального равенства сельского социума. Поэтому школа не может отставать от изменений в обществе, оставаться старой по качеству обучения. Сегодня нужно другое образование.</w:t>
      </w:r>
    </w:p>
    <w:p w:rsidR="00121DE8" w:rsidRPr="00480A48" w:rsidRDefault="00121DE8" w:rsidP="00D65218">
      <w:pPr>
        <w:pStyle w:val="a4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480A48">
        <w:rPr>
          <w:color w:val="000000"/>
          <w:sz w:val="28"/>
          <w:szCs w:val="28"/>
        </w:rPr>
        <w:t xml:space="preserve">Говорят и пишут о сельской школе </w:t>
      </w:r>
      <w:r w:rsidR="008F2758">
        <w:rPr>
          <w:color w:val="000000"/>
          <w:sz w:val="28"/>
          <w:szCs w:val="28"/>
        </w:rPr>
        <w:t>не так уж много и не однозначно</w:t>
      </w:r>
      <w:r w:rsidRPr="00480A48">
        <w:rPr>
          <w:color w:val="000000"/>
          <w:sz w:val="28"/>
          <w:szCs w:val="28"/>
        </w:rPr>
        <w:t xml:space="preserve">. Однако события в нашем крае неумолимо развиваются в направлении </w:t>
      </w:r>
      <w:r w:rsidR="008F2758">
        <w:rPr>
          <w:color w:val="000000"/>
          <w:sz w:val="28"/>
          <w:szCs w:val="28"/>
        </w:rPr>
        <w:t xml:space="preserve"> их сокращения</w:t>
      </w:r>
      <w:r w:rsidRPr="00480A48">
        <w:rPr>
          <w:color w:val="000000"/>
          <w:sz w:val="28"/>
          <w:szCs w:val="28"/>
        </w:rPr>
        <w:t xml:space="preserve">. </w:t>
      </w:r>
      <w:r w:rsidR="00C41683">
        <w:rPr>
          <w:color w:val="000000"/>
          <w:sz w:val="28"/>
          <w:szCs w:val="28"/>
        </w:rPr>
        <w:t xml:space="preserve"> </w:t>
      </w:r>
      <w:r w:rsidRPr="00480A48">
        <w:rPr>
          <w:color w:val="000000"/>
          <w:sz w:val="28"/>
          <w:szCs w:val="28"/>
        </w:rPr>
        <w:t>Экономика должна быть экономной, а затраты на содержание сельских школ признаны неэффективными.</w:t>
      </w:r>
    </w:p>
    <w:p w:rsidR="00C41683" w:rsidRDefault="00CA7AFF" w:rsidP="00D65218">
      <w:pPr>
        <w:pStyle w:val="a4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121DE8" w:rsidRPr="00480A48">
        <w:rPr>
          <w:color w:val="000000"/>
          <w:sz w:val="28"/>
          <w:szCs w:val="28"/>
        </w:rPr>
        <w:t>Депрессия, груз обрушившихся экономических проблем изолирует семью, оставляя ее наедине со своими бедами. Происходит резкое снижение жизненного уровня многих семей, ухудшение социального самочувствия подростков и молодежи, родителей, имеющих несовершеннолетних детей. Следствие - распад духовных ценностей, проявляющийся в утрате идеалов, растерянности, пессимизме, кризисе самореализации, отсутствии доверия по отношению к старшим поколениям и официальным государственным структурам, что порождает правовой нигилизм. Но в то же время единственным стабильно функционирующим социальным институтом на селе</w:t>
      </w:r>
      <w:r w:rsidR="008F2758">
        <w:rPr>
          <w:color w:val="000000"/>
          <w:sz w:val="28"/>
          <w:szCs w:val="28"/>
        </w:rPr>
        <w:t xml:space="preserve">, как писал В.А. Сухомлинский, </w:t>
      </w:r>
      <w:r w:rsidR="00121DE8" w:rsidRPr="00480A48">
        <w:rPr>
          <w:color w:val="000000"/>
          <w:sz w:val="28"/>
          <w:szCs w:val="28"/>
        </w:rPr>
        <w:t xml:space="preserve"> осталась школа: «Для нас очень важно само присутствие учителя на селе, сельского интеллигента, задающего культурный уровень среде. Уберите учителя из села, и вы получите деградирующую среду. Сельская школа, без сомнения, является средством окультуривания среды, социальной стабильности сельского социума».</w:t>
      </w:r>
    </w:p>
    <w:p w:rsidR="00CA7AFF" w:rsidRPr="00480A48" w:rsidRDefault="008F2758" w:rsidP="00D65218">
      <w:pPr>
        <w:pStyle w:val="a4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</w:t>
      </w:r>
      <w:r w:rsidR="00CA7AFF" w:rsidRPr="00480A48">
        <w:rPr>
          <w:color w:val="000000"/>
          <w:sz w:val="28"/>
          <w:szCs w:val="28"/>
        </w:rPr>
        <w:t xml:space="preserve"> без школы село или деревня умрет. Все, кто смогут из молодого работоспособного населения села переедут туда, где есть школа для их ребенка. С учетом российской специфики ситуация с сельскими малокомплектными школами кажется специалистам удручающей.</w:t>
      </w:r>
    </w:p>
    <w:p w:rsidR="00121DE8" w:rsidRPr="00480A48" w:rsidRDefault="00CA7AFF" w:rsidP="00D65218">
      <w:pPr>
        <w:pStyle w:val="a4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21DE8" w:rsidRPr="00480A48">
        <w:rPr>
          <w:color w:val="000000"/>
          <w:sz w:val="28"/>
          <w:szCs w:val="28"/>
        </w:rPr>
        <w:t>На терри</w:t>
      </w:r>
      <w:r w:rsidR="00C41683">
        <w:rPr>
          <w:color w:val="000000"/>
          <w:sz w:val="28"/>
          <w:szCs w:val="28"/>
        </w:rPr>
        <w:t>т</w:t>
      </w:r>
      <w:r w:rsidR="00121DE8" w:rsidRPr="00480A48">
        <w:rPr>
          <w:color w:val="000000"/>
          <w:sz w:val="28"/>
          <w:szCs w:val="28"/>
        </w:rPr>
        <w:t>ории</w:t>
      </w:r>
      <w:r w:rsidR="008F2758">
        <w:rPr>
          <w:color w:val="000000"/>
          <w:sz w:val="28"/>
          <w:szCs w:val="28"/>
        </w:rPr>
        <w:t>,</w:t>
      </w:r>
      <w:r w:rsidR="00121DE8" w:rsidRPr="00480A48">
        <w:rPr>
          <w:color w:val="000000"/>
          <w:sz w:val="28"/>
          <w:szCs w:val="28"/>
        </w:rPr>
        <w:t xml:space="preserve"> прикрепленной к нашей школе</w:t>
      </w:r>
      <w:r w:rsidR="008F2758">
        <w:rPr>
          <w:color w:val="000000"/>
          <w:sz w:val="28"/>
          <w:szCs w:val="28"/>
        </w:rPr>
        <w:t>,</w:t>
      </w:r>
      <w:r w:rsidR="00121DE8" w:rsidRPr="00480A48">
        <w:rPr>
          <w:color w:val="000000"/>
          <w:sz w:val="28"/>
          <w:szCs w:val="28"/>
        </w:rPr>
        <w:t xml:space="preserve"> проживает чуть </w:t>
      </w:r>
      <w:proofErr w:type="gramStart"/>
      <w:r w:rsidR="00121DE8" w:rsidRPr="00480A48">
        <w:rPr>
          <w:color w:val="000000"/>
          <w:sz w:val="28"/>
          <w:szCs w:val="28"/>
        </w:rPr>
        <w:t>более тыся</w:t>
      </w:r>
      <w:r>
        <w:rPr>
          <w:color w:val="000000"/>
          <w:sz w:val="28"/>
          <w:szCs w:val="28"/>
        </w:rPr>
        <w:t>ч</w:t>
      </w:r>
      <w:r w:rsidR="00121DE8" w:rsidRPr="00480A48">
        <w:rPr>
          <w:color w:val="000000"/>
          <w:sz w:val="28"/>
          <w:szCs w:val="28"/>
        </w:rPr>
        <w:t>и жителей</w:t>
      </w:r>
      <w:proofErr w:type="gramEnd"/>
      <w:r w:rsidR="00121DE8" w:rsidRPr="00480A48">
        <w:rPr>
          <w:color w:val="000000"/>
          <w:sz w:val="28"/>
          <w:szCs w:val="28"/>
        </w:rPr>
        <w:t xml:space="preserve">. В нашей школе обучается 139 детей и </w:t>
      </w:r>
      <w:r>
        <w:rPr>
          <w:color w:val="000000"/>
          <w:sz w:val="28"/>
          <w:szCs w:val="28"/>
        </w:rPr>
        <w:t>60</w:t>
      </w:r>
      <w:r w:rsidR="00121DE8" w:rsidRPr="00480A48">
        <w:rPr>
          <w:color w:val="000000"/>
          <w:sz w:val="28"/>
          <w:szCs w:val="28"/>
        </w:rPr>
        <w:t xml:space="preserve"> детей воспитывается в детском сад</w:t>
      </w:r>
      <w:r>
        <w:rPr>
          <w:color w:val="000000"/>
          <w:sz w:val="28"/>
          <w:szCs w:val="28"/>
        </w:rPr>
        <w:t>у.</w:t>
      </w:r>
      <w:r w:rsidR="00C41683">
        <w:rPr>
          <w:color w:val="000000"/>
          <w:sz w:val="28"/>
          <w:szCs w:val="28"/>
        </w:rPr>
        <w:t xml:space="preserve"> </w:t>
      </w:r>
      <w:r w:rsidR="007044FB" w:rsidRPr="00480A48">
        <w:rPr>
          <w:color w:val="000000"/>
          <w:sz w:val="28"/>
          <w:szCs w:val="28"/>
        </w:rPr>
        <w:t xml:space="preserve">Одна из самых серьезных бед сельских школ - </w:t>
      </w:r>
      <w:proofErr w:type="spellStart"/>
      <w:r w:rsidR="007044FB" w:rsidRPr="00480A48">
        <w:rPr>
          <w:color w:val="000000"/>
          <w:sz w:val="28"/>
          <w:szCs w:val="28"/>
        </w:rPr>
        <w:t>малокомплектность</w:t>
      </w:r>
      <w:proofErr w:type="spellEnd"/>
      <w:r w:rsidR="007044FB" w:rsidRPr="00480A48">
        <w:rPr>
          <w:color w:val="000000"/>
          <w:sz w:val="28"/>
          <w:szCs w:val="28"/>
        </w:rPr>
        <w:t xml:space="preserve">. Средняя наполняемость классов </w:t>
      </w:r>
      <w:r w:rsidR="008F2758">
        <w:rPr>
          <w:color w:val="000000"/>
          <w:sz w:val="28"/>
          <w:szCs w:val="28"/>
        </w:rPr>
        <w:t xml:space="preserve"> у нас </w:t>
      </w:r>
      <w:r w:rsidR="007044FB" w:rsidRPr="00480A48">
        <w:rPr>
          <w:color w:val="000000"/>
          <w:sz w:val="28"/>
          <w:szCs w:val="28"/>
        </w:rPr>
        <w:t xml:space="preserve">составляет </w:t>
      </w:r>
      <w:r w:rsidR="00C41683">
        <w:rPr>
          <w:color w:val="000000"/>
          <w:sz w:val="28"/>
          <w:szCs w:val="28"/>
        </w:rPr>
        <w:t>от 5 до 18 человек,</w:t>
      </w:r>
      <w:r w:rsidR="007044FB" w:rsidRPr="00480A48">
        <w:rPr>
          <w:color w:val="000000"/>
          <w:sz w:val="28"/>
          <w:szCs w:val="28"/>
        </w:rPr>
        <w:t> </w:t>
      </w:r>
      <w:r w:rsidR="00A73B67" w:rsidRPr="00480A48">
        <w:rPr>
          <w:color w:val="000000"/>
          <w:sz w:val="28"/>
          <w:szCs w:val="28"/>
        </w:rPr>
        <w:t>что делает их с точки зрения финансирования нерентабельными.</w:t>
      </w:r>
    </w:p>
    <w:p w:rsidR="00A73B67" w:rsidRPr="00480A48" w:rsidRDefault="00121DE8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согласитесь, малая наполняемость класса обладает и рядом преимуществ, которые нужно знать и рационально использовать в повседневной практической деятельности. В условиях малой школы учителю легче осуществлять</w:t>
      </w:r>
      <w:r w:rsidR="00A73B67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21DE8" w:rsidRPr="00480A48" w:rsidRDefault="00A73B67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121DE8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подход к учащимся с учетом типа их темперамента и нервной системы, особенностей развития, склонностей и интересов, уровня знаний и умений;</w:t>
      </w:r>
    </w:p>
    <w:p w:rsidR="00121DE8" w:rsidRPr="00480A48" w:rsidRDefault="00A73B67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21DE8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личностно-ориентированный подход в обучении, при котором личное общение выступает как цель и средство обучения и воспитания, как понимание внутренней позиции ученика. Учени</w:t>
      </w:r>
      <w:r w:rsidR="00874ABC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и учитель «слышат» друг друга</w:t>
      </w:r>
      <w:r w:rsidR="00C41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74ABC" w:rsidRPr="00480A48" w:rsidRDefault="00CA7AFF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74ABC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практическую напр</w:t>
      </w:r>
      <w:r w:rsidR="00C41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авленность учебной деятельности</w:t>
      </w:r>
      <w:r w:rsidR="00874ABC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(экскурсии на сельскохозяйственные объекты, участие в опытнической работе и т. д.);</w:t>
      </w:r>
    </w:p>
    <w:p w:rsidR="00874ABC" w:rsidRPr="00480A48" w:rsidRDefault="00CA7AFF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74ABC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нравственное, патриотическое воспитание  школьника в процессе общественно -  значимой деятельности, деятельности по интересам, в процессе общения с товарищами, взрослыми и учителями.</w:t>
      </w:r>
    </w:p>
    <w:p w:rsidR="00121DE8" w:rsidRPr="00480A48" w:rsidRDefault="00874ABC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особенности позволяют организовать учебно-воспитательный процесс на высоком уровне. В результате из малокомплектных школ выпускается практико-ориентированная молодежь с необходимым багажом знаний.</w:t>
      </w:r>
      <w:r w:rsidR="00A73B67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таком классе работать легче, чем в классе с 30 детьми.</w:t>
      </w:r>
    </w:p>
    <w:p w:rsidR="009E6D58" w:rsidRPr="007044FB" w:rsidRDefault="007044FB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Общеизвестны и кадровые проблемы сельских школ, хотя во многом они </w:t>
      </w:r>
      <w:r w:rsidR="00C41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27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общие </w:t>
      </w:r>
      <w:bookmarkStart w:id="0" w:name="_GoBack"/>
      <w:bookmarkEnd w:id="0"/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proofErr w:type="gramStart"/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городскими</w:t>
      </w:r>
      <w:proofErr w:type="gramEnd"/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Идет старение педагогических кадров</w:t>
      </w:r>
      <w:r w:rsidR="009E6D58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главное здесь  не количественные, а качественные показатели.</w:t>
      </w:r>
      <w:r w:rsidR="009E6D58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в нашей школе мы активно </w:t>
      </w:r>
      <w:r w:rsidR="00C41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стали заниматься решением кадровой </w:t>
      </w:r>
      <w:r w:rsidR="009E6D58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</w:t>
      </w:r>
      <w:r w:rsidR="00C41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9E6D58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E6D58" w:rsidRDefault="00C41683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нашей школе 19  педагогов, из них 76% - имеют высшее образование, а 30% </w:t>
      </w:r>
      <w:r w:rsidR="004A4851" w:rsidRP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</w:t>
      </w:r>
      <w:r w:rsid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4A4851" w:rsidRP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коллектива  получили  дополнительное  профобразование  в  области  преподавания   физики,  </w:t>
      </w:r>
      <w:r w:rsid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биологии, дошкольного образования.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Три</w:t>
      </w:r>
      <w:r w:rsidR="004A4851" w:rsidRP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педагога    про</w:t>
      </w:r>
      <w:r w:rsid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шли</w:t>
      </w:r>
      <w:r w:rsidR="004A4851" w:rsidRP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полный  цикл  обучения  по  специальности  психология,  логопедия</w:t>
      </w:r>
      <w:r w:rsid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дефектология</w:t>
      </w:r>
      <w:r w:rsidR="004A4851" w:rsidRPr="004A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  сегодняшний  момент  четко   выработана  система  прохождения  КПК  педагогов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E6D58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</w:t>
      </w:r>
      <w:r w:rsidR="009E6D58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работают над самообразованием, делятся опытом работы на районных, кустовы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х, окружных семинарах и научно-</w:t>
      </w:r>
      <w:r w:rsidR="009E6D58" w:rsidRPr="004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практических конференциях.</w:t>
      </w:r>
    </w:p>
    <w:p w:rsidR="000B5D30" w:rsidRPr="00CA7AFF" w:rsidRDefault="00CA7AFF" w:rsidP="00D65218">
      <w:pPr>
        <w:pStyle w:val="31"/>
        <w:spacing w:line="240" w:lineRule="auto"/>
        <w:ind w:left="-567" w:right="-284" w:firstLine="567"/>
        <w:rPr>
          <w:color w:val="FF0000"/>
          <w:sz w:val="28"/>
          <w:szCs w:val="28"/>
        </w:rPr>
      </w:pPr>
      <w:r>
        <w:rPr>
          <w:sz w:val="28"/>
          <w:szCs w:val="28"/>
        </w:rPr>
        <w:t>Н</w:t>
      </w:r>
      <w:r w:rsidR="000B5D30" w:rsidRPr="00480A48">
        <w:rPr>
          <w:sz w:val="28"/>
          <w:szCs w:val="28"/>
        </w:rPr>
        <w:t xml:space="preserve">едостаточная подготовленность </w:t>
      </w:r>
      <w:r w:rsidR="00C41683">
        <w:rPr>
          <w:sz w:val="28"/>
          <w:szCs w:val="28"/>
        </w:rPr>
        <w:t xml:space="preserve"> молодого педагога </w:t>
      </w:r>
      <w:r w:rsidR="000B5D30" w:rsidRPr="00480A48">
        <w:rPr>
          <w:sz w:val="28"/>
          <w:szCs w:val="28"/>
        </w:rPr>
        <w:t xml:space="preserve"> к работе в сельской </w:t>
      </w:r>
      <w:r>
        <w:rPr>
          <w:sz w:val="28"/>
          <w:szCs w:val="28"/>
        </w:rPr>
        <w:t xml:space="preserve">школе успешно решается </w:t>
      </w:r>
      <w:r w:rsidR="00C41683">
        <w:rPr>
          <w:sz w:val="28"/>
          <w:szCs w:val="28"/>
        </w:rPr>
        <w:t xml:space="preserve"> через </w:t>
      </w:r>
      <w:r>
        <w:rPr>
          <w:sz w:val="28"/>
          <w:szCs w:val="28"/>
        </w:rPr>
        <w:t>н</w:t>
      </w:r>
      <w:r w:rsidR="000B5D30" w:rsidRPr="00480A48">
        <w:rPr>
          <w:sz w:val="28"/>
          <w:szCs w:val="28"/>
        </w:rPr>
        <w:t>аставниче</w:t>
      </w:r>
      <w:r w:rsidR="00C41683">
        <w:rPr>
          <w:sz w:val="28"/>
          <w:szCs w:val="28"/>
        </w:rPr>
        <w:t>с</w:t>
      </w:r>
      <w:r w:rsidR="000B5D30" w:rsidRPr="00480A48">
        <w:rPr>
          <w:sz w:val="28"/>
          <w:szCs w:val="28"/>
        </w:rPr>
        <w:t>тво</w:t>
      </w:r>
      <w:r>
        <w:rPr>
          <w:sz w:val="28"/>
          <w:szCs w:val="28"/>
        </w:rPr>
        <w:t>.</w:t>
      </w:r>
      <w:r w:rsidR="004A4851">
        <w:rPr>
          <w:sz w:val="28"/>
          <w:szCs w:val="28"/>
        </w:rPr>
        <w:t xml:space="preserve"> </w:t>
      </w:r>
    </w:p>
    <w:p w:rsidR="002149DD" w:rsidRDefault="002149DD" w:rsidP="00D65218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>Открыти</w:t>
      </w:r>
      <w:r w:rsidR="004164D6" w:rsidRPr="00480A4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 xml:space="preserve"> профильных классов не для малых школ, но </w:t>
      </w:r>
      <w:r w:rsidR="00CA7AF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>ем не менее углубленное изучение предметов, курсы, групповые и индивидуальные консультации</w:t>
      </w:r>
      <w:r w:rsidR="00CA7AFF">
        <w:rPr>
          <w:rFonts w:ascii="Times New Roman" w:hAnsi="Times New Roman" w:cs="Times New Roman"/>
          <w:color w:val="000000"/>
          <w:sz w:val="28"/>
          <w:szCs w:val="28"/>
        </w:rPr>
        <w:t>, индивидуальные планы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A7AFF"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 последние  годы  привели к повышению качества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выпускников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>, которые показывают на ГИА результаты выше районных и краевых.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50% выпускников ежегодно поступает высшие учебные заведения и успешно учатся на бюджетной основе. </w:t>
      </w:r>
      <w:r w:rsidR="004164D6" w:rsidRPr="00480A48">
        <w:rPr>
          <w:rFonts w:ascii="Times New Roman" w:hAnsi="Times New Roman" w:cs="Times New Roman"/>
          <w:color w:val="000000"/>
          <w:sz w:val="28"/>
          <w:szCs w:val="28"/>
        </w:rPr>
        <w:t xml:space="preserve">Ежегодно 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7AF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 xml:space="preserve">сть ученики закончившие школу с медалью </w:t>
      </w:r>
      <w:r w:rsidR="00CA7AF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164D6" w:rsidRPr="00480A4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>а особые успехи в учени</w:t>
      </w:r>
      <w:r w:rsidR="00CA7AF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>», каковых не было более 10 ле</w:t>
      </w:r>
      <w:r w:rsidR="004164D6" w:rsidRPr="00480A4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0B5D30" w:rsidRPr="00480A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164D6" w:rsidRPr="00480A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164D6" w:rsidRPr="00480A48">
        <w:rPr>
          <w:rFonts w:ascii="Times New Roman" w:hAnsi="Times New Roman" w:cs="Times New Roman"/>
          <w:color w:val="000000"/>
          <w:sz w:val="28"/>
          <w:szCs w:val="28"/>
        </w:rPr>
        <w:t>Стобальники</w:t>
      </w:r>
      <w:proofErr w:type="spellEnd"/>
      <w:r w:rsidR="004164D6" w:rsidRPr="00480A48">
        <w:rPr>
          <w:rFonts w:ascii="Times New Roman" w:hAnsi="Times New Roman" w:cs="Times New Roman"/>
          <w:color w:val="000000"/>
          <w:sz w:val="28"/>
          <w:szCs w:val="28"/>
        </w:rPr>
        <w:t xml:space="preserve"> на ОГЭ по географии и информатике</w:t>
      </w:r>
      <w:r w:rsidR="004164D6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4164D6" w:rsidRPr="002149DD" w:rsidRDefault="00212DD3" w:rsidP="00D65218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49DD">
        <w:rPr>
          <w:rFonts w:ascii="Times New Roman" w:hAnsi="Times New Roman" w:cs="Times New Roman"/>
          <w:sz w:val="28"/>
          <w:szCs w:val="28"/>
        </w:rPr>
        <w:t>Но главное, чтобы они сохраняли связь с родной землей, стремились вернуться на родину</w:t>
      </w:r>
      <w:r w:rsidR="004164D6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, но абсолютное большинство выпускников сельских школ, поступивших в вузы, в родное село не возвращаются. Поэтому, как ни парадоксально это выглядит, </w:t>
      </w:r>
      <w:r w:rsidR="002149DD">
        <w:rPr>
          <w:rFonts w:ascii="Times New Roman" w:hAnsi="Times New Roman" w:cs="Times New Roman"/>
          <w:color w:val="000000"/>
          <w:sz w:val="28"/>
          <w:szCs w:val="28"/>
        </w:rPr>
        <w:t xml:space="preserve"> но </w:t>
      </w:r>
      <w:r w:rsidR="004164D6" w:rsidRPr="002149DD">
        <w:rPr>
          <w:rFonts w:ascii="Times New Roman" w:hAnsi="Times New Roman" w:cs="Times New Roman"/>
          <w:color w:val="000000"/>
          <w:sz w:val="28"/>
          <w:szCs w:val="28"/>
        </w:rPr>
        <w:t>высшее образование способствует тому, что село остается без притока молодых кадров. Главная проблема сельского социума: отсутствие жизненных перспектив</w:t>
      </w:r>
      <w:r w:rsidR="002149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4D6" w:rsidRPr="002149DD" w:rsidRDefault="004164D6" w:rsidP="00D65218">
      <w:pPr>
        <w:pStyle w:val="a4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2149DD">
        <w:rPr>
          <w:color w:val="000000"/>
          <w:sz w:val="28"/>
          <w:szCs w:val="28"/>
        </w:rPr>
        <w:lastRenderedPageBreak/>
        <w:t xml:space="preserve"> Одним из важнейших факторов успешности в современной жизни является доступ к современной информации. В нашей школе высокоскоростной интернет, есть КП класс, в каждом классе оборудовано АРМ, в библиотеке. </w:t>
      </w:r>
    </w:p>
    <w:p w:rsidR="004164D6" w:rsidRPr="002149DD" w:rsidRDefault="004164D6" w:rsidP="00D65218">
      <w:pPr>
        <w:pStyle w:val="a4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2149DD">
        <w:rPr>
          <w:color w:val="000000"/>
          <w:sz w:val="28"/>
          <w:szCs w:val="28"/>
        </w:rPr>
        <w:t xml:space="preserve">  Не секрет, что </w:t>
      </w:r>
      <w:r w:rsidR="002149DD">
        <w:rPr>
          <w:color w:val="000000"/>
          <w:sz w:val="28"/>
          <w:szCs w:val="28"/>
        </w:rPr>
        <w:t>жители</w:t>
      </w:r>
      <w:r w:rsidRPr="002149DD">
        <w:rPr>
          <w:color w:val="000000"/>
          <w:sz w:val="28"/>
          <w:szCs w:val="28"/>
        </w:rPr>
        <w:t xml:space="preserve">  сельских поселений </w:t>
      </w:r>
      <w:r w:rsidR="005C33F4" w:rsidRPr="002149DD">
        <w:rPr>
          <w:color w:val="000000"/>
          <w:sz w:val="28"/>
          <w:szCs w:val="28"/>
        </w:rPr>
        <w:t xml:space="preserve">имеют плохой доступ </w:t>
      </w:r>
      <w:r w:rsidRPr="002149DD">
        <w:rPr>
          <w:color w:val="000000"/>
          <w:sz w:val="28"/>
          <w:szCs w:val="28"/>
        </w:rPr>
        <w:t xml:space="preserve">к информационным сетям. Наибольший ущерб этот факт приносит той части сельского населения, которая способна и готова осуществлять самообразование. Становится </w:t>
      </w:r>
      <w:r w:rsidR="005C33F4" w:rsidRPr="002149DD">
        <w:rPr>
          <w:color w:val="000000"/>
          <w:sz w:val="28"/>
          <w:szCs w:val="28"/>
        </w:rPr>
        <w:t>затрудненной</w:t>
      </w:r>
      <w:r w:rsidRPr="002149DD">
        <w:rPr>
          <w:color w:val="000000"/>
          <w:sz w:val="28"/>
          <w:szCs w:val="28"/>
        </w:rPr>
        <w:t xml:space="preserve"> реализация дистанционного обучения.</w:t>
      </w:r>
    </w:p>
    <w:p w:rsidR="005C33F4" w:rsidRPr="002149DD" w:rsidRDefault="00CA7AFF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9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На селе б</w:t>
      </w:r>
      <w:r w:rsidR="005C33F4" w:rsidRPr="002149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олее тесное взаимодействие между школой, детьми и родителями.</w:t>
      </w:r>
      <w:r w:rsidR="005C33F4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 Сельская школа как воспитательно-образовательный институт всегда осознавала жизненную потребность в налаживании контактов между школой и селом, по возможности, укрепляла эту связь. Практика показала, что установление сотрудничества - процесс многосложный, двусторонний, длительный, зависящий от многих факторов. Главный из них - инициирующая роль школы.</w:t>
      </w:r>
      <w:r w:rsidR="004A4851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 Родители являются не только гостями,</w:t>
      </w:r>
      <w:r w:rsidR="00214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4851" w:rsidRPr="002149DD">
        <w:rPr>
          <w:rFonts w:ascii="Times New Roman" w:hAnsi="Times New Roman" w:cs="Times New Roman"/>
          <w:color w:val="000000"/>
          <w:sz w:val="28"/>
          <w:szCs w:val="28"/>
        </w:rPr>
        <w:t>но и участниками жизни школы</w:t>
      </w:r>
      <w:r w:rsidR="002149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33F4" w:rsidRPr="002149DD" w:rsidRDefault="004A4851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селе все  знают друг</w:t>
      </w:r>
      <w:r w:rsidR="005C33F4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друга. Нет необходимости делать </w:t>
      </w:r>
      <w:proofErr w:type="spellStart"/>
      <w:r w:rsidR="005C33F4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подворовой</w:t>
      </w:r>
      <w:proofErr w:type="spellEnd"/>
      <w:r w:rsidR="005C33F4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обход, учителя знают всех </w:t>
      </w:r>
      <w:proofErr w:type="gramStart"/>
      <w:r w:rsidR="005C33F4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proofErr w:type="gramEnd"/>
      <w:r w:rsidR="005C33F4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кто </w:t>
      </w:r>
      <w:r w:rsidR="00D65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</w:t>
      </w:r>
      <w:r w:rsidR="005C33F4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живёт. В сельской школе часто формируется своеобразный климат родного дома.</w:t>
      </w:r>
    </w:p>
    <w:p w:rsidR="004164D6" w:rsidRPr="002149DD" w:rsidRDefault="00225466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внеурочной деятельности. По федеральному стандарту на реализацию внеаудиторной деятельности еженедельно во всех школах выделено 10 часов на класс.</w:t>
      </w:r>
      <w:r w:rsidR="00214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7AFF" w:rsidRPr="002149D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C33F4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тсутствие учреждений дополнительного образования обуславливают необходимость организации познавательной деятельности учащихся во </w:t>
      </w:r>
      <w:proofErr w:type="spellStart"/>
      <w:r w:rsidR="005C33F4" w:rsidRPr="002149DD">
        <w:rPr>
          <w:rFonts w:ascii="Times New Roman" w:hAnsi="Times New Roman" w:cs="Times New Roman"/>
          <w:color w:val="000000"/>
          <w:sz w:val="28"/>
          <w:szCs w:val="28"/>
        </w:rPr>
        <w:t>внеучебное</w:t>
      </w:r>
      <w:proofErr w:type="spellEnd"/>
      <w:r w:rsidR="005C33F4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 время на базе школы и целесообразность использования для этого объединений кружкового, клубного типа, куда включаются школьники разного возраста, педагоги, родители, </w:t>
      </w:r>
      <w:r w:rsidR="00CA7AFF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работники </w:t>
      </w:r>
      <w:r w:rsidR="005C33F4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культуры. </w:t>
      </w:r>
      <w:r w:rsidR="00CA7AFF" w:rsidRPr="002149D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C33F4" w:rsidRPr="002149DD">
        <w:rPr>
          <w:rFonts w:ascii="Times New Roman" w:hAnsi="Times New Roman" w:cs="Times New Roman"/>
          <w:color w:val="000000"/>
          <w:sz w:val="28"/>
          <w:szCs w:val="28"/>
        </w:rPr>
        <w:t>00 %</w:t>
      </w:r>
      <w:r w:rsidR="00CA7AFF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33F4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учащихся начальной школы охвачены кружковой деятельностью, более 70 процентов учеников основной школы. </w:t>
      </w:r>
      <w:r w:rsidR="004A4851" w:rsidRPr="002149DD">
        <w:rPr>
          <w:rFonts w:ascii="Times New Roman" w:hAnsi="Times New Roman" w:cs="Times New Roman"/>
          <w:color w:val="000000"/>
          <w:sz w:val="28"/>
          <w:szCs w:val="28"/>
        </w:rPr>
        <w:t>Одн</w:t>
      </w:r>
      <w:r w:rsidRPr="002149DD">
        <w:rPr>
          <w:rFonts w:ascii="Times New Roman" w:hAnsi="Times New Roman" w:cs="Times New Roman"/>
          <w:color w:val="000000"/>
          <w:sz w:val="28"/>
          <w:szCs w:val="28"/>
        </w:rPr>
        <w:t>а из задач</w:t>
      </w:r>
      <w:r w:rsidR="002149D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 стоящи</w:t>
      </w:r>
      <w:r w:rsidR="002149DD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 перед школой</w:t>
      </w:r>
      <w:r w:rsidR="00D6521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 э</w:t>
      </w:r>
      <w:r w:rsidR="004A4851"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то получение специальности педагог дополнительного образования. </w:t>
      </w:r>
    </w:p>
    <w:p w:rsidR="00225466" w:rsidRPr="002149DD" w:rsidRDefault="00225466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9DD">
        <w:rPr>
          <w:rFonts w:ascii="Times New Roman" w:hAnsi="Times New Roman" w:cs="Times New Roman"/>
          <w:color w:val="000000"/>
          <w:sz w:val="28"/>
          <w:szCs w:val="28"/>
        </w:rPr>
        <w:t xml:space="preserve">Но нашей школе и учитель истории способен подготовить команду по баскетболу, которая занимает призовые месса в районе, а учитель литературы подготовит к успешному выступлению свой класс на межмуниципальный конкурс смотр строя и песни. </w:t>
      </w:r>
      <w:r w:rsidR="00D65218">
        <w:rPr>
          <w:rFonts w:ascii="Times New Roman" w:hAnsi="Times New Roman" w:cs="Times New Roman"/>
          <w:color w:val="000000"/>
          <w:sz w:val="28"/>
          <w:szCs w:val="28"/>
        </w:rPr>
        <w:t>На краевом к</w:t>
      </w:r>
      <w:r w:rsidRPr="002149DD">
        <w:rPr>
          <w:rFonts w:ascii="Times New Roman" w:hAnsi="Times New Roman" w:cs="Times New Roman"/>
          <w:color w:val="000000"/>
          <w:sz w:val="28"/>
          <w:szCs w:val="28"/>
        </w:rPr>
        <w:t>онкурс</w:t>
      </w:r>
      <w:r w:rsidR="00D65218">
        <w:rPr>
          <w:rFonts w:ascii="Times New Roman" w:hAnsi="Times New Roman" w:cs="Times New Roman"/>
          <w:color w:val="000000"/>
          <w:sz w:val="28"/>
          <w:szCs w:val="28"/>
        </w:rPr>
        <w:t>е ученик года занял  3 место</w:t>
      </w:r>
      <w:r w:rsidRPr="002149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4ABC" w:rsidRPr="002149DD" w:rsidRDefault="00874ABC" w:rsidP="00D65218">
      <w:pPr>
        <w:pStyle w:val="a4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2149DD">
        <w:rPr>
          <w:color w:val="000000"/>
          <w:sz w:val="28"/>
          <w:szCs w:val="28"/>
        </w:rPr>
        <w:t>В сельской школе складываются благоприятные условия для использования в воспитательной работе окружающей природы, сохранившихся на селе традиций, народного искусства, богатог</w:t>
      </w:r>
      <w:r w:rsidR="00D65218">
        <w:rPr>
          <w:color w:val="000000"/>
          <w:sz w:val="28"/>
          <w:szCs w:val="28"/>
        </w:rPr>
        <w:t>о духовного потенциала коми-пермяцкой культуры.</w:t>
      </w:r>
    </w:p>
    <w:p w:rsidR="00225466" w:rsidRPr="002149DD" w:rsidRDefault="00225466" w:rsidP="00D65218">
      <w:pPr>
        <w:pStyle w:val="a4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color w:val="000000"/>
          <w:sz w:val="28"/>
          <w:szCs w:val="28"/>
        </w:rPr>
      </w:pPr>
      <w:r w:rsidRPr="002149DD">
        <w:rPr>
          <w:color w:val="000000"/>
          <w:sz w:val="28"/>
          <w:szCs w:val="28"/>
        </w:rPr>
        <w:t>В</w:t>
      </w:r>
      <w:r w:rsidR="00874ABC" w:rsidRPr="002149DD">
        <w:rPr>
          <w:color w:val="000000"/>
          <w:sz w:val="28"/>
          <w:szCs w:val="28"/>
        </w:rPr>
        <w:t xml:space="preserve"> жизни сельского школьника значительное место занимает трудовая деятельность, что при нерациональной организации смены видов деятельности подростка</w:t>
      </w:r>
      <w:r w:rsidR="00D65218">
        <w:rPr>
          <w:color w:val="000000"/>
          <w:sz w:val="28"/>
          <w:szCs w:val="28"/>
        </w:rPr>
        <w:t xml:space="preserve">, </w:t>
      </w:r>
      <w:r w:rsidR="00874ABC" w:rsidRPr="002149DD">
        <w:rPr>
          <w:color w:val="000000"/>
          <w:sz w:val="28"/>
          <w:szCs w:val="28"/>
        </w:rPr>
        <w:t xml:space="preserve"> влияет на снижение значимости образования в целом на селе.</w:t>
      </w:r>
    </w:p>
    <w:p w:rsidR="00480A48" w:rsidRPr="002149DD" w:rsidRDefault="00225466" w:rsidP="00D65218">
      <w:pPr>
        <w:pStyle w:val="31"/>
        <w:spacing w:line="240" w:lineRule="auto"/>
        <w:ind w:left="-567" w:right="-284" w:firstLine="567"/>
        <w:rPr>
          <w:sz w:val="28"/>
          <w:szCs w:val="28"/>
        </w:rPr>
      </w:pPr>
      <w:r w:rsidRPr="002149DD">
        <w:rPr>
          <w:sz w:val="28"/>
          <w:szCs w:val="28"/>
        </w:rPr>
        <w:t xml:space="preserve">      </w:t>
      </w:r>
      <w:r w:rsidR="00480A48" w:rsidRPr="002149DD">
        <w:rPr>
          <w:sz w:val="28"/>
          <w:szCs w:val="28"/>
        </w:rPr>
        <w:t xml:space="preserve">Приближенность к земле, к земледельческому хозяйству придают особенность смысловому оттенку общения людей, живущих на земле, </w:t>
      </w:r>
      <w:proofErr w:type="gramStart"/>
      <w:r w:rsidR="00480A48" w:rsidRPr="002149DD">
        <w:rPr>
          <w:sz w:val="28"/>
          <w:szCs w:val="28"/>
        </w:rPr>
        <w:t>проявляющееся</w:t>
      </w:r>
      <w:proofErr w:type="gramEnd"/>
      <w:r w:rsidR="00480A48" w:rsidRPr="002149DD">
        <w:rPr>
          <w:sz w:val="28"/>
          <w:szCs w:val="28"/>
        </w:rPr>
        <w:t xml:space="preserve"> в трудолюбии, постоянной заботе об урожае на приусадебном участке и в селе, внимании и заботе к животным и так далее.</w:t>
      </w:r>
    </w:p>
    <w:p w:rsidR="00480A48" w:rsidRPr="002149DD" w:rsidRDefault="00D65218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Ограниченность </w:t>
      </w:r>
      <w:r w:rsidR="00480A48" w:rsidRPr="002149DD">
        <w:rPr>
          <w:rFonts w:ascii="Times New Roman" w:hAnsi="Times New Roman" w:cs="Times New Roman"/>
          <w:sz w:val="28"/>
          <w:szCs w:val="28"/>
        </w:rPr>
        <w:t>общественного пространства повышает роль и значение сельского педагог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874ABC" w:rsidRPr="002149DD" w:rsidRDefault="00225466" w:rsidP="00D65218">
      <w:p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9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Экологически чистые продукты</w:t>
      </w:r>
      <w:r w:rsidR="00D6521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 приш</w:t>
      </w:r>
      <w:r w:rsidR="00954531" w:rsidRPr="002149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кольного участка, </w:t>
      </w:r>
      <w:r w:rsidR="00D6521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2149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чистый воздух</w:t>
      </w:r>
      <w:r w:rsidR="00954531" w:rsidRPr="002149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единение с природой разве это не плюсы сельской школы.</w:t>
      </w:r>
    </w:p>
    <w:p w:rsidR="00874ABC" w:rsidRPr="002149DD" w:rsidRDefault="00874ABC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мой взгляд, идея создания базовых школ малоэффективна. При современном состоянии сельских дорог, отсутствии технического обслуживания школьных автобусов мы постоянно подвергаем наших детей опасности. Ребенок должен будет выезжать каждый день в школу, когда есть хорошее здание</w:t>
      </w:r>
      <w:r w:rsidR="00D65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</w:t>
      </w:r>
      <w:r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есть учителя в деревне.  А родитель должен жить ожиданиями: как доехали, как приедут, ведь в дороге всякое бывает.  Возможно, что экономически это и выгодно, однако такое решение проблемы </w:t>
      </w:r>
      <w:r w:rsidR="00954531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сельской</w:t>
      </w:r>
      <w:r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 существенно ущемляет права ребенка и делает его учебу гораздо затруднительнее. Один из выходов -  внедрение такой формы как дистанционное обучение. Возить детей ради нескольких уроков в райцентр накладно и неудобно. Перевести их полностью учиться в базовую школу? А зачем, если в педагогах нехватки нет, и при этом в школе есть высокоскоростной Интернет.</w:t>
      </w:r>
    </w:p>
    <w:p w:rsidR="00874ABC" w:rsidRPr="002149DD" w:rsidRDefault="00874ABC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современной развитой системе Интернет - связи, информатизации и компьютеризации, дистанционное обучение вполне возможно, независимо от того, где находится учащийся, мало или много учащихся в школе. Возможно обеспечение качественного образования каждого с учетом его траектории развития и интересов.</w:t>
      </w:r>
    </w:p>
    <w:p w:rsidR="00874ABC" w:rsidRPr="002149DD" w:rsidRDefault="00874ABC" w:rsidP="00D65218">
      <w:pPr>
        <w:shd w:val="clear" w:color="auto" w:fill="FFFFFF"/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Безусловно, дистанционное обучение — не панацея, но это одна из возможностей решения проблемы малокомплектных школ, и возможность неплохая, например, при организации профильного обучения.</w:t>
      </w:r>
    </w:p>
    <w:p w:rsidR="005C33F4" w:rsidRPr="00D65218" w:rsidRDefault="00874ABC" w:rsidP="00D65218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80A48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Следовательно,  при  правильном  стратегии     управления  в школе  </w:t>
      </w:r>
      <w:proofErr w:type="gramStart"/>
      <w:r w:rsidR="00480A48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</w:t>
      </w:r>
      <w:proofErr w:type="gramEnd"/>
      <w:r w:rsidR="00480A48" w:rsidRPr="00214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развивается адаптивная образовательная среда, в которой каждый участник образовательного пространства школы  может реализовать свои способности, развивать творческие возможности, осваивать индивидуальные программы и иметь личные достижения. Педагогическая команда школы успешно работает над общим делом – создание образовательного пространства – места, где мы живем здесь и сейчас!</w:t>
      </w:r>
    </w:p>
    <w:p w:rsidR="00212DD3" w:rsidRPr="002149DD" w:rsidRDefault="00212DD3" w:rsidP="00D65218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49DD">
        <w:rPr>
          <w:rFonts w:ascii="Times New Roman" w:hAnsi="Times New Roman" w:cs="Times New Roman"/>
          <w:sz w:val="28"/>
          <w:szCs w:val="28"/>
        </w:rPr>
        <w:t>Уважаемые учителя</w:t>
      </w:r>
      <w:r w:rsidR="00480A48" w:rsidRPr="002149DD">
        <w:rPr>
          <w:rFonts w:ascii="Times New Roman" w:hAnsi="Times New Roman" w:cs="Times New Roman"/>
          <w:sz w:val="28"/>
          <w:szCs w:val="28"/>
        </w:rPr>
        <w:t xml:space="preserve"> сельских школ,</w:t>
      </w:r>
      <w:r w:rsidR="00D65218">
        <w:rPr>
          <w:rFonts w:ascii="Times New Roman" w:hAnsi="Times New Roman" w:cs="Times New Roman"/>
          <w:sz w:val="28"/>
          <w:szCs w:val="28"/>
        </w:rPr>
        <w:t xml:space="preserve"> </w:t>
      </w:r>
      <w:r w:rsidR="00480A48" w:rsidRPr="002149DD">
        <w:rPr>
          <w:rFonts w:ascii="Times New Roman" w:hAnsi="Times New Roman" w:cs="Times New Roman"/>
          <w:sz w:val="28"/>
          <w:szCs w:val="28"/>
        </w:rPr>
        <w:t>с</w:t>
      </w:r>
      <w:r w:rsidRPr="002149DD">
        <w:rPr>
          <w:rFonts w:ascii="Times New Roman" w:hAnsi="Times New Roman" w:cs="Times New Roman"/>
          <w:sz w:val="28"/>
          <w:szCs w:val="28"/>
        </w:rPr>
        <w:t>пасибо за то, что выбрали такую сложную, трудную, ответственную профессию! Без вас не было бы сельской школы. Без школы – нет села! А без села ни один город не проживет. Спасибо, что</w:t>
      </w:r>
      <w:r w:rsidR="00954531" w:rsidRPr="002149DD">
        <w:rPr>
          <w:rFonts w:ascii="Times New Roman" w:hAnsi="Times New Roman" w:cs="Times New Roman"/>
          <w:sz w:val="28"/>
          <w:szCs w:val="28"/>
        </w:rPr>
        <w:t>,</w:t>
      </w:r>
      <w:r w:rsidRPr="002149DD">
        <w:rPr>
          <w:rFonts w:ascii="Times New Roman" w:hAnsi="Times New Roman" w:cs="Times New Roman"/>
          <w:sz w:val="28"/>
          <w:szCs w:val="28"/>
        </w:rPr>
        <w:t xml:space="preserve"> несмотря на все сложности, вы продолжаете работать в школах, воспитывать наших детей, вкладывать в них не только знания, но и душу. И низкий вам за это поклон и благодарность. Как говорил великий поэт Роберт Рождественский: </w:t>
      </w:r>
      <w:r w:rsidR="00D65218">
        <w:rPr>
          <w:rFonts w:ascii="Times New Roman" w:hAnsi="Times New Roman" w:cs="Times New Roman"/>
          <w:sz w:val="28"/>
          <w:szCs w:val="28"/>
        </w:rPr>
        <w:t>«</w:t>
      </w:r>
      <w:r w:rsidRPr="002149DD">
        <w:rPr>
          <w:rFonts w:ascii="Times New Roman" w:hAnsi="Times New Roman" w:cs="Times New Roman"/>
          <w:sz w:val="28"/>
          <w:szCs w:val="28"/>
        </w:rPr>
        <w:t>Вы знаете, мне по-прежнему верится, что если останется жить Земля, высшим достоинством человечества станут когда-нибудь учителя!</w:t>
      </w:r>
      <w:r w:rsidR="00D65218">
        <w:rPr>
          <w:rFonts w:ascii="Times New Roman" w:hAnsi="Times New Roman" w:cs="Times New Roman"/>
          <w:sz w:val="28"/>
          <w:szCs w:val="28"/>
        </w:rPr>
        <w:t>»</w:t>
      </w:r>
    </w:p>
    <w:p w:rsidR="00B27A72" w:rsidRPr="002149DD" w:rsidRDefault="00B27A72" w:rsidP="00D65218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27A72" w:rsidRPr="002149DD" w:rsidSect="00D6521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D2A738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2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3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4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5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6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7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8">
      <w:start w:val="1"/>
      <w:numFmt w:val="decimal"/>
      <w:lvlText w:val="%1."/>
      <w:lvlJc w:val="left"/>
      <w:rPr>
        <w:rFonts w:cs="Times New Roman"/>
        <w:sz w:val="20"/>
        <w:szCs w:val="20"/>
      </w:rPr>
    </w:lvl>
  </w:abstractNum>
  <w:abstractNum w:abstractNumId="1">
    <w:nsid w:val="1A735CCE"/>
    <w:multiLevelType w:val="hybridMultilevel"/>
    <w:tmpl w:val="4A867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5693C"/>
    <w:multiLevelType w:val="multilevel"/>
    <w:tmpl w:val="E72A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91207E"/>
    <w:multiLevelType w:val="hybridMultilevel"/>
    <w:tmpl w:val="81426A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4FB"/>
    <w:rsid w:val="000B5D30"/>
    <w:rsid w:val="00121DE8"/>
    <w:rsid w:val="00212DD3"/>
    <w:rsid w:val="002149DD"/>
    <w:rsid w:val="00225466"/>
    <w:rsid w:val="004164D6"/>
    <w:rsid w:val="00480A48"/>
    <w:rsid w:val="00483AA5"/>
    <w:rsid w:val="004A4851"/>
    <w:rsid w:val="005C33F4"/>
    <w:rsid w:val="00631472"/>
    <w:rsid w:val="007044FB"/>
    <w:rsid w:val="0079386C"/>
    <w:rsid w:val="00830C7F"/>
    <w:rsid w:val="00874ABC"/>
    <w:rsid w:val="008F2758"/>
    <w:rsid w:val="00951D90"/>
    <w:rsid w:val="00954531"/>
    <w:rsid w:val="009E6D58"/>
    <w:rsid w:val="00A73B67"/>
    <w:rsid w:val="00B27A72"/>
    <w:rsid w:val="00C41683"/>
    <w:rsid w:val="00CA7AFF"/>
    <w:rsid w:val="00D65218"/>
    <w:rsid w:val="00DE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472"/>
  </w:style>
  <w:style w:type="paragraph" w:styleId="1">
    <w:name w:val="heading 1"/>
    <w:basedOn w:val="a"/>
    <w:next w:val="a"/>
    <w:link w:val="10"/>
    <w:uiPriority w:val="9"/>
    <w:qFormat/>
    <w:rsid w:val="00B27A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70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44FB"/>
  </w:style>
  <w:style w:type="paragraph" w:customStyle="1" w:styleId="c0">
    <w:name w:val="c0"/>
    <w:basedOn w:val="a"/>
    <w:rsid w:val="0070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0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0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0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0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044FB"/>
  </w:style>
  <w:style w:type="paragraph" w:customStyle="1" w:styleId="c15">
    <w:name w:val="c15"/>
    <w:basedOn w:val="a"/>
    <w:rsid w:val="0070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7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B27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27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link w:val="21"/>
    <w:uiPriority w:val="99"/>
    <w:locked/>
    <w:rsid w:val="00B27A72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5">
    <w:name w:val="Body Text"/>
    <w:basedOn w:val="a"/>
    <w:link w:val="a6"/>
    <w:uiPriority w:val="99"/>
    <w:rsid w:val="00B27A72"/>
    <w:pPr>
      <w:shd w:val="clear" w:color="auto" w:fill="FFFFFF"/>
      <w:spacing w:before="180" w:after="0" w:line="223" w:lineRule="exact"/>
      <w:ind w:firstLine="500"/>
      <w:jc w:val="both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27A72"/>
    <w:rPr>
      <w:rFonts w:ascii="Times New Roman" w:eastAsia="Arial Unicode MS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21">
    <w:name w:val="Основной текст (2)1"/>
    <w:basedOn w:val="a"/>
    <w:link w:val="2"/>
    <w:uiPriority w:val="99"/>
    <w:rsid w:val="00B27A72"/>
    <w:pPr>
      <w:shd w:val="clear" w:color="auto" w:fill="FFFFFF"/>
      <w:spacing w:after="180" w:line="240" w:lineRule="atLeast"/>
    </w:pPr>
    <w:rPr>
      <w:rFonts w:ascii="Times New Roman" w:hAnsi="Times New Roman" w:cs="Times New Roman"/>
      <w:sz w:val="20"/>
      <w:szCs w:val="20"/>
    </w:rPr>
  </w:style>
  <w:style w:type="character" w:customStyle="1" w:styleId="LucidaSansUnicode">
    <w:name w:val="Основной текст + Lucida Sans Unicode"/>
    <w:aliases w:val="9 pt,Полужирный1,Курсив"/>
    <w:uiPriority w:val="99"/>
    <w:rsid w:val="00B27A72"/>
    <w:rPr>
      <w:rFonts w:ascii="Lucida Sans Unicode" w:hAnsi="Lucida Sans Unicode"/>
      <w:b/>
      <w:i/>
      <w:sz w:val="18"/>
    </w:rPr>
  </w:style>
  <w:style w:type="character" w:customStyle="1" w:styleId="3">
    <w:name w:val="Основной текст (3)"/>
    <w:basedOn w:val="a0"/>
    <w:link w:val="31"/>
    <w:uiPriority w:val="99"/>
    <w:locked/>
    <w:rsid w:val="00B27A72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B27A72"/>
    <w:pPr>
      <w:shd w:val="clear" w:color="auto" w:fill="FFFFFF"/>
      <w:spacing w:after="0" w:line="223" w:lineRule="exact"/>
      <w:jc w:val="both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6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74839">
          <w:marLeft w:val="0"/>
          <w:marRight w:val="0"/>
          <w:marTop w:val="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7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6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0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2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2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4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3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0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0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6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8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1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5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8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56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6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3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8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9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5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83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3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7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4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1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5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2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16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4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1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9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0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1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9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62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0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9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6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0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0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8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9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67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5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7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57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9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7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04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1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4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5CA84-4339-45F8-B9CC-B9C96019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Виноградов</cp:lastModifiedBy>
  <cp:revision>4</cp:revision>
  <dcterms:created xsi:type="dcterms:W3CDTF">2020-12-19T13:28:00Z</dcterms:created>
  <dcterms:modified xsi:type="dcterms:W3CDTF">2020-12-23T18:46:00Z</dcterms:modified>
</cp:coreProperties>
</file>