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8400" w:type="dxa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00"/>
      </w:tblGrid>
      <w:tr w:rsidR="00451816" w:rsidRPr="00451816" w:rsidTr="0045181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1816" w:rsidRPr="00451816" w:rsidRDefault="00451816" w:rsidP="00451816">
            <w:pPr>
              <w:spacing w:after="0" w:line="336" w:lineRule="atLeast"/>
              <w:rPr>
                <w:rFonts w:ascii="Arial" w:eastAsia="Times New Roman" w:hAnsi="Arial" w:cs="Arial"/>
                <w:color w:val="464748"/>
                <w:sz w:val="21"/>
                <w:szCs w:val="21"/>
                <w:lang w:eastAsia="ru-RU"/>
              </w:rPr>
            </w:pPr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Команда издательства «Просвещение» приглашает на </w:t>
            </w:r>
            <w:proofErr w:type="spellStart"/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вебинары</w:t>
            </w:r>
            <w:proofErr w:type="spellEnd"/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 учителей, методистов, воспитателей, психологов, преподавателей, студентов, руководителей образовательных организаций и родителей.</w:t>
            </w:r>
          </w:p>
        </w:tc>
      </w:tr>
      <w:tr w:rsidR="00451816" w:rsidRPr="00451816" w:rsidTr="0045181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1816" w:rsidRPr="00451816" w:rsidRDefault="00451816" w:rsidP="00451816">
            <w:pPr>
              <w:spacing w:after="0" w:line="336" w:lineRule="atLeast"/>
              <w:rPr>
                <w:rFonts w:ascii="Arial" w:eastAsia="Times New Roman" w:hAnsi="Arial" w:cs="Arial"/>
                <w:color w:val="464748"/>
                <w:sz w:val="21"/>
                <w:szCs w:val="21"/>
                <w:lang w:eastAsia="ru-RU"/>
              </w:rPr>
            </w:pPr>
            <w:r w:rsidRPr="00451816">
              <w:rPr>
                <w:rFonts w:ascii="Arial" w:eastAsia="Times New Roman" w:hAnsi="Arial" w:cs="Arial"/>
                <w:b/>
                <w:bCs/>
                <w:color w:val="464748"/>
                <w:sz w:val="27"/>
                <w:szCs w:val="27"/>
                <w:lang w:eastAsia="ru-RU"/>
              </w:rPr>
              <w:t>Темы недели:</w:t>
            </w:r>
          </w:p>
        </w:tc>
      </w:tr>
      <w:tr w:rsidR="00451816" w:rsidRPr="00451816" w:rsidTr="0045181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1816" w:rsidRPr="00451816" w:rsidRDefault="00451816" w:rsidP="00451816">
            <w:pPr>
              <w:spacing w:after="0" w:line="336" w:lineRule="atLeast"/>
              <w:rPr>
                <w:rFonts w:ascii="Arial" w:eastAsia="Times New Roman" w:hAnsi="Arial" w:cs="Arial"/>
                <w:color w:val="464748"/>
                <w:sz w:val="21"/>
                <w:szCs w:val="21"/>
                <w:lang w:eastAsia="ru-RU"/>
              </w:rPr>
            </w:pPr>
            <w:r w:rsidRPr="00451816">
              <w:rPr>
                <w:rFonts w:ascii="Segoe UI Symbol" w:eastAsia="Times New Roman" w:hAnsi="Segoe UI Symbol" w:cs="Segoe UI Symbol"/>
                <w:color w:val="464748"/>
                <w:sz w:val="24"/>
                <w:szCs w:val="24"/>
                <w:lang w:eastAsia="ru-RU"/>
              </w:rPr>
              <w:t>🔷</w:t>
            </w:r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 Как сократить отставание из-за длинных каникул и дистанционного обучения в течение IV четверти и скорректировать рабочие программы</w:t>
            </w:r>
            <w:r w:rsidRPr="00451816">
              <w:rPr>
                <w:rFonts w:ascii="Arial" w:eastAsia="Times New Roman" w:hAnsi="Arial" w:cs="Arial"/>
                <w:color w:val="464748"/>
                <w:sz w:val="21"/>
                <w:szCs w:val="21"/>
                <w:lang w:eastAsia="ru-RU"/>
              </w:rPr>
              <w:br/>
            </w:r>
            <w:r w:rsidRPr="00451816">
              <w:rPr>
                <w:rFonts w:ascii="Segoe UI Symbol" w:eastAsia="Times New Roman" w:hAnsi="Segoe UI Symbol" w:cs="Segoe UI Symbol"/>
                <w:color w:val="464748"/>
                <w:sz w:val="24"/>
                <w:szCs w:val="24"/>
                <w:lang w:eastAsia="ru-RU"/>
              </w:rPr>
              <w:t>🔷</w:t>
            </w:r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 Нужно ли ученикам давать задания на лето? Подборка полезных книг, которые помогут сохранить знания</w:t>
            </w:r>
            <w:r w:rsidRPr="00451816">
              <w:rPr>
                <w:rFonts w:ascii="Arial" w:eastAsia="Times New Roman" w:hAnsi="Arial" w:cs="Arial"/>
                <w:color w:val="464748"/>
                <w:sz w:val="21"/>
                <w:szCs w:val="21"/>
                <w:lang w:eastAsia="ru-RU"/>
              </w:rPr>
              <w:br/>
              <w:t>​​​​​​​</w:t>
            </w:r>
            <w:r w:rsidRPr="00451816">
              <w:rPr>
                <w:rFonts w:ascii="Segoe UI Symbol" w:eastAsia="Times New Roman" w:hAnsi="Segoe UI Symbol" w:cs="Segoe UI Symbol"/>
                <w:color w:val="464748"/>
                <w:sz w:val="21"/>
                <w:szCs w:val="21"/>
                <w:lang w:eastAsia="ru-RU"/>
              </w:rPr>
              <w:t>🔷</w:t>
            </w:r>
            <w:r w:rsidRPr="00451816">
              <w:rPr>
                <w:rFonts w:ascii="Arial" w:eastAsia="Times New Roman" w:hAnsi="Arial" w:cs="Arial"/>
                <w:color w:val="464748"/>
                <w:sz w:val="21"/>
                <w:szCs w:val="21"/>
                <w:lang w:eastAsia="ru-RU"/>
              </w:rPr>
              <w:t>​​​​​​​ </w:t>
            </w:r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Что такое «функциональная грамотность» и почему она важнее ЕГЭ</w:t>
            </w:r>
          </w:p>
        </w:tc>
      </w:tr>
      <w:tr w:rsidR="00451816" w:rsidRPr="00451816" w:rsidTr="0045181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1816" w:rsidRPr="00451816" w:rsidRDefault="00451816" w:rsidP="00451816">
            <w:pPr>
              <w:spacing w:after="0" w:line="336" w:lineRule="atLeast"/>
              <w:rPr>
                <w:rFonts w:ascii="Arial" w:eastAsia="Times New Roman" w:hAnsi="Arial" w:cs="Arial"/>
                <w:color w:val="464748"/>
                <w:sz w:val="21"/>
                <w:szCs w:val="21"/>
                <w:lang w:eastAsia="ru-RU"/>
              </w:rPr>
            </w:pPr>
            <w:r w:rsidRPr="00451816">
              <w:rPr>
                <w:rFonts w:ascii="Segoe UI Symbol" w:eastAsia="Times New Roman" w:hAnsi="Segoe UI Symbol" w:cs="Segoe UI Symbol"/>
                <w:color w:val="464748"/>
                <w:sz w:val="24"/>
                <w:szCs w:val="24"/>
                <w:lang w:eastAsia="ru-RU"/>
              </w:rPr>
              <w:t>📘</w:t>
            </w:r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 А также специальная подборка </w:t>
            </w:r>
            <w:proofErr w:type="spellStart"/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 ко Дню защиты детей, Пушкинскому дню и Дню России.</w:t>
            </w:r>
          </w:p>
        </w:tc>
      </w:tr>
      <w:tr w:rsidR="00451816" w:rsidRPr="00451816" w:rsidTr="0045181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1816" w:rsidRPr="00451816" w:rsidRDefault="00451816" w:rsidP="00451816">
            <w:pPr>
              <w:spacing w:after="0" w:line="336" w:lineRule="atLeast"/>
              <w:rPr>
                <w:rFonts w:ascii="Arial" w:eastAsia="Times New Roman" w:hAnsi="Arial" w:cs="Arial"/>
                <w:color w:val="464748"/>
                <w:sz w:val="21"/>
                <w:szCs w:val="21"/>
                <w:lang w:eastAsia="ru-RU"/>
              </w:rPr>
            </w:pPr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Каждый участник </w:t>
            </w:r>
            <w:proofErr w:type="spellStart"/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вебинара</w:t>
            </w:r>
            <w:proofErr w:type="spellEnd"/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 получит именной сертификат в электронном виде и специальное предложение на приобретение учебной продукции.</w:t>
            </w:r>
          </w:p>
        </w:tc>
      </w:tr>
      <w:tr w:rsidR="00451816" w:rsidRPr="00451816" w:rsidTr="0045181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1816" w:rsidRPr="00451816" w:rsidRDefault="00451816" w:rsidP="00451816">
            <w:pPr>
              <w:spacing w:after="0" w:line="336" w:lineRule="atLeast"/>
              <w:rPr>
                <w:rFonts w:ascii="Arial" w:eastAsia="Times New Roman" w:hAnsi="Arial" w:cs="Arial"/>
                <w:color w:val="464748"/>
                <w:sz w:val="21"/>
                <w:szCs w:val="21"/>
                <w:lang w:eastAsia="ru-RU"/>
              </w:rPr>
            </w:pPr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Все </w:t>
            </w:r>
            <w:proofErr w:type="spellStart"/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вебинары</w:t>
            </w:r>
            <w:proofErr w:type="spellEnd"/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 можно посмотреть в записи </w:t>
            </w:r>
            <w:hyperlink r:id="rId4" w:tgtFrame="_blank" w:history="1">
              <w:r w:rsidRPr="00451816">
                <w:rPr>
                  <w:rFonts w:ascii="Arial" w:eastAsia="Times New Roman" w:hAnsi="Arial" w:cs="Arial"/>
                  <w:color w:val="2356CE"/>
                  <w:sz w:val="24"/>
                  <w:szCs w:val="24"/>
                  <w:u w:val="single"/>
                  <w:lang w:eastAsia="ru-RU"/>
                </w:rPr>
                <w:t>на нашем сайте</w:t>
              </w:r>
            </w:hyperlink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.</w:t>
            </w:r>
          </w:p>
        </w:tc>
      </w:tr>
      <w:tr w:rsidR="00451816" w:rsidRPr="00451816" w:rsidTr="00451816">
        <w:trPr>
          <w:tblCellSpacing w:w="15" w:type="dxa"/>
        </w:trPr>
        <w:tc>
          <w:tcPr>
            <w:tcW w:w="0" w:type="auto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51816" w:rsidRPr="00451816" w:rsidRDefault="00451816" w:rsidP="00451816">
            <w:pPr>
              <w:spacing w:after="0" w:line="336" w:lineRule="atLeast"/>
              <w:rPr>
                <w:rFonts w:ascii="Arial" w:eastAsia="Times New Roman" w:hAnsi="Arial" w:cs="Arial"/>
                <w:color w:val="464748"/>
                <w:sz w:val="21"/>
                <w:szCs w:val="21"/>
                <w:lang w:eastAsia="ru-RU"/>
              </w:rPr>
            </w:pPr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Ждём предложения по тематике </w:t>
            </w:r>
            <w:proofErr w:type="spellStart"/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>вебинаров</w:t>
            </w:r>
            <w:proofErr w:type="spellEnd"/>
            <w:r w:rsidRPr="00451816">
              <w:rPr>
                <w:rFonts w:ascii="Arial" w:eastAsia="Times New Roman" w:hAnsi="Arial" w:cs="Arial"/>
                <w:color w:val="464748"/>
                <w:sz w:val="24"/>
                <w:szCs w:val="24"/>
                <w:lang w:eastAsia="ru-RU"/>
              </w:rPr>
              <w:t xml:space="preserve"> на почту </w:t>
            </w:r>
            <w:hyperlink r:id="rId5" w:tgtFrame="_blank" w:history="1">
              <w:r w:rsidRPr="00451816">
                <w:rPr>
                  <w:rFonts w:ascii="Arial" w:eastAsia="Times New Roman" w:hAnsi="Arial" w:cs="Arial"/>
                  <w:color w:val="2356CE"/>
                  <w:sz w:val="24"/>
                  <w:szCs w:val="24"/>
                  <w:u w:val="single"/>
                  <w:lang w:eastAsia="ru-RU"/>
                </w:rPr>
                <w:t>vopros@prosv.ru</w:t>
              </w:r>
            </w:hyperlink>
          </w:p>
        </w:tc>
      </w:tr>
    </w:tbl>
    <w:p w:rsidR="004371AB" w:rsidRDefault="004371AB"/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20"/>
        <w:gridCol w:w="235"/>
      </w:tblGrid>
      <w:tr w:rsidR="00451816" w:rsidRPr="00451816" w:rsidTr="00451816">
        <w:trPr>
          <w:tblCellSpacing w:w="0" w:type="dxa"/>
        </w:trPr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451816" w:rsidRPr="00451816" w:rsidTr="00451816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451816" w:rsidRPr="00451816" w:rsidTr="0045181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150" w:type="dxa"/>
                          <w:left w:w="300" w:type="dxa"/>
                          <w:bottom w:w="7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451816" w:rsidRPr="0045181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451816" w:rsidRPr="00451816" w:rsidRDefault="00451816" w:rsidP="00451816">
                              <w:pPr>
                                <w:spacing w:after="0" w:line="294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51816">
                                <w:rPr>
                                  <w:rFonts w:ascii="Georgia" w:eastAsia="Times New Roman" w:hAnsi="Georgia" w:cs="Arial"/>
                                  <w:b/>
                                  <w:bCs/>
                                  <w:color w:val="464748"/>
                                  <w:sz w:val="30"/>
                                  <w:szCs w:val="30"/>
                                  <w:lang w:eastAsia="ru-RU"/>
                                </w:rPr>
                                <w:t>География</w:t>
                              </w:r>
                            </w:p>
                          </w:tc>
                        </w:tr>
                      </w:tbl>
                      <w:p w:rsidR="00451816" w:rsidRPr="00451816" w:rsidRDefault="00451816" w:rsidP="0045181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451816" w:rsidRPr="00451816" w:rsidRDefault="00451816" w:rsidP="00451816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451816" w:rsidRPr="00451816" w:rsidRDefault="00451816" w:rsidP="0045181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  <w:tc>
          <w:tcPr>
            <w:tcW w:w="0" w:type="auto"/>
            <w:shd w:val="clear" w:color="auto" w:fill="F7F7F7"/>
            <w:vAlign w:val="center"/>
            <w:hideMark/>
          </w:tcPr>
          <w:p w:rsidR="00451816" w:rsidRPr="00451816" w:rsidRDefault="00451816" w:rsidP="00451816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451816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</w:tr>
    </w:tbl>
    <w:p w:rsidR="00451816" w:rsidRPr="00451816" w:rsidRDefault="00451816" w:rsidP="00451816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5"/>
        <w:gridCol w:w="9120"/>
      </w:tblGrid>
      <w:tr w:rsidR="00451816" w:rsidRPr="00451816" w:rsidTr="00451816">
        <w:trPr>
          <w:tblCellSpacing w:w="0" w:type="dxa"/>
        </w:trPr>
        <w:tc>
          <w:tcPr>
            <w:tcW w:w="0" w:type="auto"/>
            <w:shd w:val="clear" w:color="auto" w:fill="F7F7F7"/>
            <w:vAlign w:val="center"/>
            <w:hideMark/>
          </w:tcPr>
          <w:p w:rsidR="00451816" w:rsidRPr="00451816" w:rsidRDefault="00451816" w:rsidP="00451816">
            <w:pPr>
              <w:spacing w:after="0" w:line="150" w:lineRule="atLeast"/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</w:pPr>
            <w:r w:rsidRPr="00451816">
              <w:rPr>
                <w:rFonts w:ascii="Arial" w:eastAsia="Times New Roman" w:hAnsi="Arial" w:cs="Arial"/>
                <w:color w:val="333333"/>
                <w:sz w:val="2"/>
                <w:szCs w:val="2"/>
                <w:lang w:eastAsia="ru-RU"/>
              </w:rPr>
              <w:t> </w:t>
            </w:r>
          </w:p>
        </w:tc>
        <w:tc>
          <w:tcPr>
            <w:tcW w:w="9000" w:type="dxa"/>
            <w:shd w:val="clear" w:color="auto" w:fill="FFFFFF"/>
            <w:vAlign w:val="center"/>
            <w:hideMark/>
          </w:tcPr>
          <w:tbl>
            <w:tblPr>
              <w:tblW w:w="9000" w:type="dxa"/>
              <w:jc w:val="center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120"/>
            </w:tblGrid>
            <w:tr w:rsidR="00451816" w:rsidRPr="00451816" w:rsidTr="00451816">
              <w:trPr>
                <w:tblCellSpacing w:w="15" w:type="dxa"/>
                <w:jc w:val="center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9060"/>
                  </w:tblGrid>
                  <w:tr w:rsidR="00451816" w:rsidRPr="00451816" w:rsidTr="00451816">
                    <w:trPr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tcMar>
                          <w:top w:w="75" w:type="dxa"/>
                          <w:left w:w="300" w:type="dxa"/>
                          <w:bottom w:w="75" w:type="dxa"/>
                          <w:right w:w="300" w:type="dxa"/>
                        </w:tcMar>
                        <w:vAlign w:val="center"/>
                        <w:hideMark/>
                      </w:tcPr>
                      <w:tbl>
                        <w:tblPr>
                          <w:tblW w:w="8400" w:type="dxa"/>
                          <w:tblCellSpacing w:w="15" w:type="dxa"/>
                          <w:tblCellMar>
                            <w:top w:w="15" w:type="dxa"/>
                            <w:left w:w="15" w:type="dxa"/>
                            <w:bottom w:w="15" w:type="dxa"/>
                            <w:right w:w="15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400"/>
                        </w:tblGrid>
                        <w:tr w:rsidR="00451816" w:rsidRPr="0045181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451816" w:rsidRPr="00451816" w:rsidRDefault="00451816" w:rsidP="00451816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51816">
                                <w:rPr>
                                  <w:rFonts w:ascii="Arial" w:eastAsia="Times New Roman" w:hAnsi="Arial" w:cs="Arial"/>
                                  <w:color w:val="464748"/>
                                  <w:sz w:val="26"/>
                                  <w:szCs w:val="26"/>
                                  <w:lang w:eastAsia="ru-RU"/>
                                </w:rPr>
                                <w:t xml:space="preserve">2 июня, начало в 09:30 </w:t>
                              </w:r>
                              <w:proofErr w:type="spellStart"/>
                              <w:r w:rsidRPr="00451816">
                                <w:rPr>
                                  <w:rFonts w:ascii="Arial" w:eastAsia="Times New Roman" w:hAnsi="Arial" w:cs="Arial"/>
                                  <w:color w:val="464748"/>
                                  <w:sz w:val="26"/>
                                  <w:szCs w:val="26"/>
                                  <w:lang w:eastAsia="ru-RU"/>
                                </w:rPr>
                                <w:t>мск</w:t>
                              </w:r>
                              <w:proofErr w:type="spellEnd"/>
                            </w:p>
                          </w:tc>
                        </w:tr>
                        <w:tr w:rsidR="00451816" w:rsidRPr="0045181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451816" w:rsidRPr="00451816" w:rsidRDefault="00451816" w:rsidP="00451816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51816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olor w:val="464748"/>
                                  <w:sz w:val="26"/>
                                  <w:szCs w:val="26"/>
                                  <w:lang w:eastAsia="ru-RU"/>
                                </w:rPr>
                                <w:t>Рекомендации для школьников на лето. Проводим время с пользой</w:t>
                              </w:r>
                            </w:p>
                          </w:tc>
                        </w:tr>
                        <w:tr w:rsidR="00451816" w:rsidRPr="0045181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75" w:type="dxa"/>
                                <w:left w:w="75" w:type="dxa"/>
                                <w:bottom w:w="75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p w:rsidR="00451816" w:rsidRPr="00451816" w:rsidRDefault="00451816" w:rsidP="00451816">
                              <w:pPr>
                                <w:spacing w:after="0" w:line="336" w:lineRule="atLeast"/>
                                <w:rPr>
                                  <w:rFonts w:ascii="Arial" w:eastAsia="Times New Roman" w:hAnsi="Arial" w:cs="Arial"/>
                                  <w:color w:val="464748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  <w:r w:rsidRPr="00451816">
                                <w:rPr>
                                  <w:rFonts w:ascii="Arial" w:eastAsia="Times New Roman" w:hAnsi="Arial" w:cs="Arial"/>
                                  <w:color w:val="464748"/>
                                  <w:sz w:val="24"/>
                                  <w:szCs w:val="24"/>
                                  <w:lang w:eastAsia="ru-RU"/>
                                </w:rPr>
                                <w:t>Дубинина Софья Петровна, методист АО «Издательство «Просвещение»</w:t>
                              </w:r>
                            </w:p>
                          </w:tc>
                        </w:tr>
                        <w:tr w:rsidR="00451816" w:rsidRPr="00451816">
                          <w:trPr>
                            <w:tblCellSpacing w:w="15" w:type="dxa"/>
                          </w:trPr>
                          <w:tc>
                            <w:tcPr>
                              <w:tcW w:w="0" w:type="auto"/>
                              <w:tcMar>
                                <w:top w:w="150" w:type="dxa"/>
                                <w:left w:w="75" w:type="dxa"/>
                                <w:bottom w:w="150" w:type="dxa"/>
                                <w:right w:w="75" w:type="dxa"/>
                              </w:tcMar>
                              <w:vAlign w:val="center"/>
                              <w:hideMark/>
                            </w:tcPr>
                            <w:tbl>
                              <w:tblPr>
                                <w:tblW w:w="0" w:type="auto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2543"/>
                              </w:tblGrid>
                              <w:tr w:rsidR="00451816" w:rsidRPr="00451816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Borders>
                                      <w:top w:val="single" w:sz="2" w:space="0" w:color="DF4B01"/>
                                      <w:left w:val="single" w:sz="2" w:space="0" w:color="DF4B01"/>
                                      <w:bottom w:val="single" w:sz="2" w:space="0" w:color="DF4B01"/>
                                      <w:right w:val="single" w:sz="2" w:space="0" w:color="DF4B01"/>
                                    </w:tcBorders>
                                    <w:shd w:val="clear" w:color="auto" w:fill="2356CE"/>
                                    <w:tcMar>
                                      <w:top w:w="150" w:type="dxa"/>
                                      <w:left w:w="450" w:type="dxa"/>
                                      <w:bottom w:w="150" w:type="dxa"/>
                                      <w:right w:w="450" w:type="dxa"/>
                                    </w:tcMar>
                                    <w:vAlign w:val="center"/>
                                    <w:hideMark/>
                                  </w:tcPr>
                                  <w:p w:rsidR="00451816" w:rsidRPr="00451816" w:rsidRDefault="00451816" w:rsidP="00451816">
                                    <w:pPr>
                                      <w:spacing w:after="0" w:line="240" w:lineRule="auto"/>
                                      <w:jc w:val="center"/>
                                      <w:rPr>
                                        <w:rFonts w:ascii="Times New Roman" w:eastAsia="Times New Roman" w:hAnsi="Times New Roman" w:cs="Times New Roman"/>
                                        <w:color w:val="FFFFFF"/>
                                        <w:sz w:val="24"/>
                                        <w:szCs w:val="24"/>
                                        <w:lang w:eastAsia="ru-RU"/>
                                      </w:rPr>
                                    </w:pPr>
                                    <w:hyperlink r:id="rId6" w:tgtFrame="_blank" w:history="1">
                                      <w:r w:rsidRPr="00451816">
                                        <w:rPr>
                                          <w:rFonts w:ascii="Arial" w:eastAsia="Times New Roman" w:hAnsi="Arial" w:cs="Arial"/>
                                          <w:b/>
                                          <w:bCs/>
                                          <w:color w:val="FFFFFF"/>
                                          <w:sz w:val="26"/>
                                          <w:szCs w:val="26"/>
                                          <w:u w:val="single"/>
                                          <w:lang w:eastAsia="ru-RU"/>
                                        </w:rPr>
                                        <w:t>Регистрация</w:t>
                                      </w:r>
                                    </w:hyperlink>
                                  </w:p>
                                </w:tc>
                              </w:tr>
                            </w:tbl>
                            <w:p w:rsidR="00451816" w:rsidRPr="00451816" w:rsidRDefault="00451816" w:rsidP="00451816">
                              <w:pPr>
                                <w:spacing w:after="0" w:line="240" w:lineRule="auto"/>
                                <w:jc w:val="center"/>
                                <w:rPr>
                                  <w:rFonts w:ascii="Arial" w:eastAsia="Times New Roman" w:hAnsi="Arial" w:cs="Arial"/>
                                  <w:color w:val="333333"/>
                                  <w:sz w:val="21"/>
                                  <w:szCs w:val="21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451816" w:rsidRPr="00451816" w:rsidRDefault="00451816" w:rsidP="00451816">
                        <w:pPr>
                          <w:spacing w:after="0" w:line="240" w:lineRule="auto"/>
                          <w:rPr>
                            <w:rFonts w:ascii="Arial" w:eastAsia="Times New Roman" w:hAnsi="Arial" w:cs="Arial"/>
                            <w:color w:val="333333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451816" w:rsidRPr="00451816" w:rsidRDefault="00451816" w:rsidP="00451816">
                  <w:pPr>
                    <w:spacing w:after="0" w:line="240" w:lineRule="auto"/>
                    <w:jc w:val="center"/>
                    <w:textAlignment w:val="top"/>
                    <w:rPr>
                      <w:rFonts w:ascii="Arial" w:eastAsia="Times New Roman" w:hAnsi="Arial" w:cs="Arial"/>
                      <w:color w:val="333333"/>
                      <w:sz w:val="2"/>
                      <w:szCs w:val="2"/>
                      <w:lang w:eastAsia="ru-RU"/>
                    </w:rPr>
                  </w:pPr>
                </w:p>
              </w:tc>
            </w:tr>
          </w:tbl>
          <w:p w:rsidR="00451816" w:rsidRPr="00451816" w:rsidRDefault="00451816" w:rsidP="00451816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</w:p>
        </w:tc>
      </w:tr>
    </w:tbl>
    <w:p w:rsidR="00451816" w:rsidRDefault="00451816">
      <w:bookmarkStart w:id="0" w:name="_GoBack"/>
      <w:bookmarkEnd w:id="0"/>
    </w:p>
    <w:sectPr w:rsidR="004518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67D4"/>
    <w:rsid w:val="004371AB"/>
    <w:rsid w:val="00451816"/>
    <w:rsid w:val="004C6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2680F7"/>
  <w15:chartTrackingRefBased/>
  <w15:docId w15:val="{DB7CD8DC-6380-4CC8-B639-4E017DBDEB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18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1816"/>
    <w:rPr>
      <w:b/>
      <w:bCs/>
    </w:rPr>
  </w:style>
  <w:style w:type="character" w:styleId="a5">
    <w:name w:val="Hyperlink"/>
    <w:basedOn w:val="a0"/>
    <w:uiPriority w:val="99"/>
    <w:semiHidden/>
    <w:unhideWhenUsed/>
    <w:rsid w:val="00451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2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88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67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34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7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ink.rassylki.prosv.ru/prosvru/3198,=0UFg-JuhF-CpwAe2519rxtg/203,6852619,207150,?aHR0cHM6Ly9ldmVudHMud2ViaW5hci5ydS8xMjI5MDk4My80OTg3NDIwLz91dG1fY2FtcGFpZ249dmViaW5hcnlfMV81X2l5dW55YV9Qcm9zdiZ1dG1fbWVkaXVtPWVtYWlsJnV0bV9zb3VyY2U9U2VuZHNheQ==" TargetMode="External"/><Relationship Id="rId5" Type="http://schemas.openxmlformats.org/officeDocument/2006/relationships/hyperlink" Target="https://e.mail.ru/compose/?mailto=mailto%3avopros@prosv.ru" TargetMode="External"/><Relationship Id="rId4" Type="http://schemas.openxmlformats.org/officeDocument/2006/relationships/hyperlink" Target="http://link.rassylki.prosv.ru/prosvru/3157,=0FcD5azthvZihCF3h3mDZcg/203,6852619,207150,?aHR0cHM6Ly9wcm9zdi5ydS93ZWJpbmFycz91dG1fY2FtcGFpZ249dmViaW5hcnlfMV81X2l5dW55YV9Qcm9zdiZ1dG1fbWVkaXVtPWVtYWlsJnV0bV9zb3VyY2U9U2VuZHNheQ==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Норова Ксения Валерьевна</dc:creator>
  <cp:keywords/>
  <dc:description/>
  <cp:lastModifiedBy>Норова Ксения Валерьевна</cp:lastModifiedBy>
  <cp:revision>2</cp:revision>
  <dcterms:created xsi:type="dcterms:W3CDTF">2020-06-01T06:27:00Z</dcterms:created>
  <dcterms:modified xsi:type="dcterms:W3CDTF">2020-06-01T06:30:00Z</dcterms:modified>
</cp:coreProperties>
</file>